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E80C" w14:textId="77777777" w:rsidR="00FD4441" w:rsidRPr="004176F0" w:rsidRDefault="001061E7">
      <w:pPr>
        <w:rPr>
          <w:sz w:val="22"/>
          <w:szCs w:val="22"/>
          <w:lang w:val="en-GB"/>
        </w:rPr>
      </w:pPr>
      <w:r w:rsidRPr="004176F0">
        <w:rPr>
          <w:noProof/>
          <w:sz w:val="22"/>
          <w:szCs w:val="22"/>
          <w:lang w:val="pl-PL" w:eastAsia="pl-PL"/>
        </w:rPr>
        <w:drawing>
          <wp:inline distT="0" distB="0" distL="0" distR="0" wp14:anchorId="173C4221" wp14:editId="76836924">
            <wp:extent cx="5476240" cy="6470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BBE548" w14:textId="77777777" w:rsidR="00FD4441" w:rsidRPr="004176F0" w:rsidRDefault="00FD4441">
      <w:pPr>
        <w:rPr>
          <w:sz w:val="22"/>
          <w:szCs w:val="22"/>
          <w:lang w:val="en-GB"/>
        </w:rPr>
      </w:pPr>
    </w:p>
    <w:p w14:paraId="0F57DB98" w14:textId="3AA6135F" w:rsidR="00FD4441" w:rsidRPr="004176F0" w:rsidRDefault="00FD4441">
      <w:pPr>
        <w:rPr>
          <w:sz w:val="22"/>
          <w:szCs w:val="22"/>
          <w:lang w:val="en-GB"/>
        </w:rPr>
      </w:pPr>
    </w:p>
    <w:p w14:paraId="104203B9" w14:textId="77777777" w:rsidR="0015529E" w:rsidRPr="004176F0" w:rsidRDefault="0015529E">
      <w:pPr>
        <w:rPr>
          <w:sz w:val="22"/>
          <w:szCs w:val="22"/>
          <w:lang w:val="en-GB"/>
        </w:rPr>
      </w:pPr>
    </w:p>
    <w:p w14:paraId="389000EE" w14:textId="03DBB675" w:rsidR="00FD4441" w:rsidRPr="004176F0" w:rsidRDefault="001061E7">
      <w:pPr>
        <w:rPr>
          <w:i/>
          <w:color w:val="FF0000"/>
          <w:sz w:val="22"/>
          <w:szCs w:val="22"/>
          <w:lang w:val="en-GB"/>
        </w:rPr>
      </w:pPr>
      <w:r w:rsidRPr="004176F0">
        <w:rPr>
          <w:i/>
          <w:sz w:val="22"/>
          <w:szCs w:val="22"/>
          <w:lang w:val="en-GB"/>
        </w:rPr>
        <w:t>Press Release</w:t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4176F0">
        <w:rPr>
          <w:i/>
          <w:sz w:val="22"/>
          <w:szCs w:val="22"/>
          <w:lang w:val="en-GB"/>
        </w:rPr>
        <w:tab/>
      </w:r>
      <w:r w:rsidRPr="006B2677">
        <w:rPr>
          <w:i/>
          <w:color w:val="FF0000"/>
          <w:sz w:val="22"/>
          <w:szCs w:val="22"/>
          <w:lang w:val="en-GB"/>
        </w:rPr>
        <w:t xml:space="preserve">       </w:t>
      </w:r>
      <w:r w:rsidR="00D777B6" w:rsidRPr="006B2677">
        <w:rPr>
          <w:i/>
          <w:color w:val="FF0000"/>
          <w:sz w:val="22"/>
          <w:szCs w:val="22"/>
          <w:lang w:val="en-GB"/>
        </w:rPr>
        <w:t xml:space="preserve">    </w:t>
      </w:r>
      <w:r w:rsidRPr="006B2677">
        <w:rPr>
          <w:i/>
          <w:color w:val="FF0000"/>
          <w:sz w:val="22"/>
          <w:szCs w:val="22"/>
          <w:lang w:val="en-GB"/>
        </w:rPr>
        <w:t>For</w:t>
      </w:r>
      <w:r w:rsidR="00507801" w:rsidRPr="006B2677">
        <w:rPr>
          <w:i/>
          <w:color w:val="FF0000"/>
          <w:sz w:val="22"/>
          <w:szCs w:val="22"/>
          <w:lang w:val="en-GB"/>
        </w:rPr>
        <w:t xml:space="preserve"> </w:t>
      </w:r>
      <w:r w:rsidR="006B2677" w:rsidRPr="006B2677">
        <w:rPr>
          <w:i/>
          <w:color w:val="FF0000"/>
          <w:sz w:val="22"/>
          <w:szCs w:val="22"/>
          <w:lang w:val="en-GB"/>
        </w:rPr>
        <w:t>approval</w:t>
      </w:r>
    </w:p>
    <w:p w14:paraId="07807279" w14:textId="77777777" w:rsidR="00FD4441" w:rsidRPr="004176F0" w:rsidRDefault="00FD4441">
      <w:pPr>
        <w:rPr>
          <w:sz w:val="22"/>
          <w:szCs w:val="22"/>
          <w:lang w:val="en-GB"/>
        </w:rPr>
      </w:pPr>
    </w:p>
    <w:p w14:paraId="5254453A" w14:textId="77777777" w:rsidR="00C77C1E" w:rsidRPr="004E3621" w:rsidRDefault="00C77C1E" w:rsidP="00C77C1E">
      <w:pPr>
        <w:rPr>
          <w:b/>
          <w:sz w:val="22"/>
          <w:szCs w:val="22"/>
        </w:rPr>
      </w:pPr>
    </w:p>
    <w:p w14:paraId="05F0AE0C" w14:textId="3A4ACB46" w:rsidR="00C77C1E" w:rsidRPr="004E3621" w:rsidRDefault="00C77C1E" w:rsidP="00C77C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Stunning New </w:t>
      </w:r>
      <w:r w:rsidRPr="004E3621">
        <w:rPr>
          <w:b/>
          <w:sz w:val="22"/>
          <w:szCs w:val="22"/>
        </w:rPr>
        <w:t xml:space="preserve">Landmark Polish Concert Hall Boasts </w:t>
      </w:r>
      <w:r w:rsidR="00B66AEE">
        <w:rPr>
          <w:b/>
          <w:sz w:val="22"/>
          <w:szCs w:val="22"/>
        </w:rPr>
        <w:t xml:space="preserve">The </w:t>
      </w:r>
      <w:r w:rsidRPr="004E3621">
        <w:rPr>
          <w:b/>
          <w:sz w:val="22"/>
          <w:szCs w:val="22"/>
        </w:rPr>
        <w:t>Largest L-I</w:t>
      </w:r>
      <w:r>
        <w:rPr>
          <w:b/>
          <w:sz w:val="22"/>
          <w:szCs w:val="22"/>
        </w:rPr>
        <w:t>SA</w:t>
      </w:r>
      <w:r w:rsidRPr="004E3621">
        <w:rPr>
          <w:b/>
          <w:sz w:val="22"/>
          <w:szCs w:val="22"/>
        </w:rPr>
        <w:t xml:space="preserve"> Immersive System </w:t>
      </w:r>
      <w:r>
        <w:rPr>
          <w:b/>
          <w:sz w:val="22"/>
          <w:szCs w:val="22"/>
        </w:rPr>
        <w:t>i</w:t>
      </w:r>
      <w:r w:rsidRPr="004E3621">
        <w:rPr>
          <w:b/>
          <w:sz w:val="22"/>
          <w:szCs w:val="22"/>
        </w:rPr>
        <w:t xml:space="preserve">n </w:t>
      </w:r>
      <w:r w:rsidR="00272D1F">
        <w:rPr>
          <w:b/>
          <w:sz w:val="22"/>
          <w:szCs w:val="22"/>
        </w:rPr>
        <w:t xml:space="preserve">Central </w:t>
      </w:r>
      <w:r w:rsidRPr="004E3621">
        <w:rPr>
          <w:b/>
          <w:sz w:val="22"/>
          <w:szCs w:val="22"/>
        </w:rPr>
        <w:t>Europe</w:t>
      </w:r>
    </w:p>
    <w:p w14:paraId="4141155B" w14:textId="22215E71" w:rsidR="00C77C1E" w:rsidRDefault="00C77C1E" w:rsidP="00C77C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Europe’s new cultural gem, </w:t>
      </w:r>
      <w:r w:rsidRPr="004C155B">
        <w:rPr>
          <w:i/>
          <w:sz w:val="22"/>
          <w:szCs w:val="22"/>
        </w:rPr>
        <w:t>Cavatina Hall</w:t>
      </w:r>
      <w:r>
        <w:rPr>
          <w:i/>
          <w:sz w:val="22"/>
          <w:szCs w:val="22"/>
        </w:rPr>
        <w:t>,</w:t>
      </w:r>
      <w:r w:rsidRPr="004C155B">
        <w:rPr>
          <w:i/>
          <w:sz w:val="22"/>
          <w:szCs w:val="22"/>
        </w:rPr>
        <w:t xml:space="preserve"> houses</w:t>
      </w:r>
      <w:r>
        <w:rPr>
          <w:i/>
          <w:sz w:val="22"/>
          <w:szCs w:val="22"/>
        </w:rPr>
        <w:t xml:space="preserve"> an unrivalled AV system with</w:t>
      </w:r>
      <w:r w:rsidRPr="004C155B">
        <w:rPr>
          <w:i/>
          <w:sz w:val="22"/>
          <w:szCs w:val="22"/>
        </w:rPr>
        <w:t xml:space="preserve"> L-Acoustics’ </w:t>
      </w:r>
      <w:r>
        <w:rPr>
          <w:i/>
          <w:sz w:val="22"/>
          <w:szCs w:val="22"/>
        </w:rPr>
        <w:t>world-</w:t>
      </w:r>
      <w:r w:rsidRPr="004C155B">
        <w:rPr>
          <w:i/>
          <w:sz w:val="22"/>
          <w:szCs w:val="22"/>
        </w:rPr>
        <w:t xml:space="preserve">class immersive sound </w:t>
      </w:r>
      <w:r>
        <w:rPr>
          <w:i/>
          <w:sz w:val="22"/>
          <w:szCs w:val="22"/>
        </w:rPr>
        <w:t>and</w:t>
      </w:r>
      <w:r w:rsidRPr="004C15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 </w:t>
      </w:r>
      <w:r w:rsidRPr="004C155B">
        <w:rPr>
          <w:i/>
          <w:sz w:val="22"/>
          <w:szCs w:val="22"/>
        </w:rPr>
        <w:t>advanced audio network</w:t>
      </w:r>
    </w:p>
    <w:p w14:paraId="78DD204B" w14:textId="77777777" w:rsidR="00C77C1E" w:rsidRDefault="00C77C1E" w:rsidP="00C77C1E">
      <w:pPr>
        <w:rPr>
          <w:sz w:val="22"/>
          <w:szCs w:val="22"/>
        </w:rPr>
      </w:pPr>
    </w:p>
    <w:p w14:paraId="562CCE16" w14:textId="4F521D90" w:rsidR="00C77C1E" w:rsidRDefault="00686676" w:rsidP="00C77C1E">
      <w:pPr>
        <w:rPr>
          <w:sz w:val="22"/>
          <w:szCs w:val="22"/>
        </w:rPr>
      </w:pPr>
      <w:proofErr w:type="spellStart"/>
      <w:r w:rsidRPr="00686676">
        <w:rPr>
          <w:b/>
          <w:bCs/>
          <w:sz w:val="22"/>
          <w:szCs w:val="22"/>
        </w:rPr>
        <w:t>Bielsko-Biała</w:t>
      </w:r>
      <w:proofErr w:type="spellEnd"/>
      <w:r w:rsidRPr="00686676">
        <w:rPr>
          <w:b/>
          <w:bCs/>
          <w:sz w:val="22"/>
          <w:szCs w:val="22"/>
        </w:rPr>
        <w:t>, Poland – April 2022</w:t>
      </w:r>
      <w:r>
        <w:rPr>
          <w:sz w:val="22"/>
          <w:szCs w:val="22"/>
        </w:rPr>
        <w:t xml:space="preserve"> -</w:t>
      </w:r>
      <w:r w:rsidRPr="00C94B51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 xml:space="preserve">An architectural marvel, </w:t>
      </w:r>
      <w:r w:rsidR="00C77C1E">
        <w:rPr>
          <w:sz w:val="22"/>
          <w:szCs w:val="22"/>
        </w:rPr>
        <w:t>Poland’s</w:t>
      </w:r>
      <w:r w:rsidR="00C77C1E" w:rsidRPr="00C94B51">
        <w:rPr>
          <w:sz w:val="22"/>
          <w:szCs w:val="22"/>
        </w:rPr>
        <w:t xml:space="preserve"> newly-constructed Cavatina Hall</w:t>
      </w:r>
      <w:r w:rsidR="00C77C1E">
        <w:rPr>
          <w:sz w:val="22"/>
          <w:szCs w:val="22"/>
        </w:rPr>
        <w:t xml:space="preserve"> opened its doors at the start of this year</w:t>
      </w:r>
      <w:r w:rsidR="004F235A">
        <w:rPr>
          <w:sz w:val="22"/>
          <w:szCs w:val="22"/>
        </w:rPr>
        <w:t xml:space="preserve">. It is the only privately owned and funded </w:t>
      </w:r>
      <w:r w:rsidR="00E4642C">
        <w:rPr>
          <w:sz w:val="22"/>
          <w:szCs w:val="22"/>
        </w:rPr>
        <w:t>concert hall</w:t>
      </w:r>
      <w:r w:rsidR="004F235A">
        <w:rPr>
          <w:sz w:val="22"/>
          <w:szCs w:val="22"/>
        </w:rPr>
        <w:t xml:space="preserve"> in the country and</w:t>
      </w:r>
      <w:r w:rsidR="00C77C1E">
        <w:rPr>
          <w:sz w:val="22"/>
          <w:szCs w:val="22"/>
        </w:rPr>
        <w:t xml:space="preserve"> </w:t>
      </w:r>
      <w:r w:rsidR="00E76BC1">
        <w:rPr>
          <w:sz w:val="22"/>
          <w:szCs w:val="22"/>
        </w:rPr>
        <w:t xml:space="preserve">its owners’ uncompromising approach to </w:t>
      </w:r>
      <w:r w:rsidR="00C77C1E">
        <w:rPr>
          <w:sz w:val="22"/>
          <w:szCs w:val="22"/>
        </w:rPr>
        <w:t xml:space="preserve">design </w:t>
      </w:r>
      <w:r w:rsidR="004F235A">
        <w:rPr>
          <w:sz w:val="22"/>
          <w:szCs w:val="22"/>
        </w:rPr>
        <w:t xml:space="preserve">has fully </w:t>
      </w:r>
      <w:r w:rsidR="00E76BC1">
        <w:rPr>
          <w:sz w:val="22"/>
          <w:szCs w:val="22"/>
        </w:rPr>
        <w:t>demonstrat</w:t>
      </w:r>
      <w:r w:rsidR="004F235A">
        <w:rPr>
          <w:sz w:val="22"/>
          <w:szCs w:val="22"/>
        </w:rPr>
        <w:t>ed</w:t>
      </w:r>
      <w:r w:rsidR="00E76BC1">
        <w:rPr>
          <w:sz w:val="22"/>
          <w:szCs w:val="22"/>
        </w:rPr>
        <w:t xml:space="preserve"> their</w:t>
      </w:r>
      <w:r w:rsidR="00C77C1E">
        <w:rPr>
          <w:sz w:val="22"/>
          <w:szCs w:val="22"/>
        </w:rPr>
        <w:t xml:space="preserve"> ambition </w:t>
      </w:r>
      <w:r w:rsidR="00E76BC1">
        <w:rPr>
          <w:sz w:val="22"/>
          <w:szCs w:val="22"/>
        </w:rPr>
        <w:t xml:space="preserve">for the venue to </w:t>
      </w:r>
      <w:r w:rsidR="00C77C1E">
        <w:rPr>
          <w:sz w:val="22"/>
          <w:szCs w:val="22"/>
        </w:rPr>
        <w:t>becom</w:t>
      </w:r>
      <w:r w:rsidR="00E76BC1">
        <w:rPr>
          <w:sz w:val="22"/>
          <w:szCs w:val="22"/>
        </w:rPr>
        <w:t>e</w:t>
      </w:r>
      <w:r w:rsidR="00C77C1E">
        <w:rPr>
          <w:sz w:val="22"/>
          <w:szCs w:val="22"/>
        </w:rPr>
        <w:t xml:space="preserve"> a landmark on Europe’s cultural map. The six-</w:t>
      </w:r>
      <w:proofErr w:type="spellStart"/>
      <w:r w:rsidR="00C77C1E">
        <w:rPr>
          <w:sz w:val="22"/>
          <w:szCs w:val="22"/>
        </w:rPr>
        <w:t>storey</w:t>
      </w:r>
      <w:proofErr w:type="spellEnd"/>
      <w:r w:rsidR="00C77C1E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 xml:space="preserve">multifunctional </w:t>
      </w:r>
      <w:r w:rsidR="00E76BC1">
        <w:rPr>
          <w:sz w:val="22"/>
          <w:szCs w:val="22"/>
        </w:rPr>
        <w:t>building</w:t>
      </w:r>
      <w:r w:rsidR="00E76BC1" w:rsidRPr="00C94B51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>provid</w:t>
      </w:r>
      <w:r w:rsidR="00C77C1E">
        <w:rPr>
          <w:sz w:val="22"/>
          <w:szCs w:val="22"/>
        </w:rPr>
        <w:t>es</w:t>
      </w:r>
      <w:r w:rsidR="00C77C1E" w:rsidRPr="00C94B51">
        <w:rPr>
          <w:sz w:val="22"/>
          <w:szCs w:val="22"/>
        </w:rPr>
        <w:t xml:space="preserve"> </w:t>
      </w:r>
      <w:r w:rsidR="00C77C1E">
        <w:rPr>
          <w:sz w:val="22"/>
          <w:szCs w:val="22"/>
        </w:rPr>
        <w:t xml:space="preserve">commercial and entertainment facilities with over </w:t>
      </w:r>
      <w:r w:rsidR="00C77C1E" w:rsidRPr="00C94B51">
        <w:rPr>
          <w:sz w:val="22"/>
          <w:szCs w:val="22"/>
        </w:rPr>
        <w:t>9</w:t>
      </w:r>
      <w:r w:rsidR="00C77C1E">
        <w:rPr>
          <w:sz w:val="22"/>
          <w:szCs w:val="22"/>
        </w:rPr>
        <w:t>,0</w:t>
      </w:r>
      <w:r w:rsidR="00C77C1E" w:rsidRPr="00C94B51">
        <w:rPr>
          <w:sz w:val="22"/>
          <w:szCs w:val="22"/>
        </w:rPr>
        <w:t>00 sq</w:t>
      </w:r>
      <w:r w:rsidR="00C77C1E">
        <w:rPr>
          <w:sz w:val="22"/>
          <w:szCs w:val="22"/>
        </w:rPr>
        <w:t>uare</w:t>
      </w:r>
      <w:r w:rsidR="00C77C1E" w:rsidRPr="00C94B51">
        <w:rPr>
          <w:sz w:val="22"/>
          <w:szCs w:val="22"/>
        </w:rPr>
        <w:t xml:space="preserve"> </w:t>
      </w:r>
      <w:proofErr w:type="spellStart"/>
      <w:r w:rsidR="00C77C1E" w:rsidRPr="00C94B51">
        <w:rPr>
          <w:sz w:val="22"/>
          <w:szCs w:val="22"/>
        </w:rPr>
        <w:t>m</w:t>
      </w:r>
      <w:r w:rsidR="00C77C1E">
        <w:rPr>
          <w:sz w:val="22"/>
          <w:szCs w:val="22"/>
        </w:rPr>
        <w:t>etres</w:t>
      </w:r>
      <w:proofErr w:type="spellEnd"/>
      <w:r w:rsidR="00C77C1E" w:rsidRPr="00C94B51">
        <w:rPr>
          <w:sz w:val="22"/>
          <w:szCs w:val="22"/>
        </w:rPr>
        <w:t xml:space="preserve"> of A</w:t>
      </w:r>
      <w:r w:rsidR="00C77C1E">
        <w:rPr>
          <w:sz w:val="22"/>
          <w:szCs w:val="22"/>
        </w:rPr>
        <w:t>-</w:t>
      </w:r>
      <w:r w:rsidR="00C77C1E" w:rsidRPr="00C94B51">
        <w:rPr>
          <w:sz w:val="22"/>
          <w:szCs w:val="22"/>
        </w:rPr>
        <w:t xml:space="preserve">class office </w:t>
      </w:r>
      <w:r w:rsidR="00C77C1E">
        <w:rPr>
          <w:sz w:val="22"/>
          <w:szCs w:val="22"/>
        </w:rPr>
        <w:t>space,</w:t>
      </w:r>
      <w:r w:rsidR="00C77C1E" w:rsidRPr="00C94B51">
        <w:rPr>
          <w:sz w:val="22"/>
          <w:szCs w:val="22"/>
        </w:rPr>
        <w:t xml:space="preserve"> </w:t>
      </w:r>
      <w:r w:rsidR="00C77C1E">
        <w:rPr>
          <w:sz w:val="22"/>
          <w:szCs w:val="22"/>
        </w:rPr>
        <w:t xml:space="preserve">a </w:t>
      </w:r>
      <w:r w:rsidR="00C77C1E" w:rsidRPr="00C94B51">
        <w:rPr>
          <w:sz w:val="22"/>
          <w:szCs w:val="22"/>
        </w:rPr>
        <w:t>chamber music hall</w:t>
      </w:r>
      <w:r w:rsidR="00C77C1E">
        <w:rPr>
          <w:sz w:val="22"/>
          <w:szCs w:val="22"/>
        </w:rPr>
        <w:t xml:space="preserve">, </w:t>
      </w:r>
      <w:r w:rsidR="00C77C1E" w:rsidRPr="00C94B51">
        <w:rPr>
          <w:sz w:val="22"/>
          <w:szCs w:val="22"/>
        </w:rPr>
        <w:t xml:space="preserve">cutting edge recording studio </w:t>
      </w:r>
      <w:r w:rsidR="00C77C1E">
        <w:rPr>
          <w:sz w:val="22"/>
          <w:szCs w:val="22"/>
        </w:rPr>
        <w:t xml:space="preserve">and </w:t>
      </w:r>
      <w:r w:rsidR="00C77C1E" w:rsidRPr="00C94B51">
        <w:rPr>
          <w:sz w:val="22"/>
          <w:szCs w:val="22"/>
        </w:rPr>
        <w:t>a 1</w:t>
      </w:r>
      <w:r w:rsidR="00C77C1E">
        <w:rPr>
          <w:sz w:val="22"/>
          <w:szCs w:val="22"/>
        </w:rPr>
        <w:t>,</w:t>
      </w:r>
      <w:r w:rsidR="00C77C1E" w:rsidRPr="00C94B51">
        <w:rPr>
          <w:sz w:val="22"/>
          <w:szCs w:val="22"/>
        </w:rPr>
        <w:t>000</w:t>
      </w:r>
      <w:r w:rsidR="00C77C1E">
        <w:rPr>
          <w:sz w:val="22"/>
          <w:szCs w:val="22"/>
        </w:rPr>
        <w:t>-</w:t>
      </w:r>
      <w:r w:rsidR="00C77C1E" w:rsidRPr="00C94B51">
        <w:rPr>
          <w:sz w:val="22"/>
          <w:szCs w:val="22"/>
        </w:rPr>
        <w:t>capacity concert hall</w:t>
      </w:r>
      <w:r w:rsidR="00C77C1E">
        <w:rPr>
          <w:sz w:val="22"/>
          <w:szCs w:val="22"/>
        </w:rPr>
        <w:t xml:space="preserve">, complete with </w:t>
      </w:r>
      <w:r w:rsidR="00C77C1E" w:rsidRPr="00C94B51">
        <w:rPr>
          <w:sz w:val="22"/>
          <w:szCs w:val="22"/>
        </w:rPr>
        <w:t>state</w:t>
      </w:r>
      <w:r w:rsidR="00C77C1E">
        <w:rPr>
          <w:sz w:val="22"/>
          <w:szCs w:val="22"/>
        </w:rPr>
        <w:t>-</w:t>
      </w:r>
      <w:r w:rsidR="00C77C1E" w:rsidRPr="00C94B51">
        <w:rPr>
          <w:sz w:val="22"/>
          <w:szCs w:val="22"/>
        </w:rPr>
        <w:t>of</w:t>
      </w:r>
      <w:r w:rsidR="00C77C1E">
        <w:rPr>
          <w:sz w:val="22"/>
          <w:szCs w:val="22"/>
        </w:rPr>
        <w:t>-</w:t>
      </w:r>
      <w:r w:rsidR="00C77C1E" w:rsidRPr="00C94B51">
        <w:rPr>
          <w:sz w:val="22"/>
          <w:szCs w:val="22"/>
        </w:rPr>
        <w:t>the</w:t>
      </w:r>
      <w:r w:rsidR="00C77C1E">
        <w:rPr>
          <w:sz w:val="22"/>
          <w:szCs w:val="22"/>
        </w:rPr>
        <w:t>-</w:t>
      </w:r>
      <w:r w:rsidR="00C77C1E" w:rsidRPr="00C94B51">
        <w:rPr>
          <w:sz w:val="22"/>
          <w:szCs w:val="22"/>
        </w:rPr>
        <w:t xml:space="preserve">art stage and </w:t>
      </w:r>
      <w:r w:rsidR="00C77C1E">
        <w:rPr>
          <w:sz w:val="22"/>
          <w:szCs w:val="22"/>
        </w:rPr>
        <w:t>AV</w:t>
      </w:r>
      <w:r w:rsidR="00C77C1E" w:rsidRPr="00C94B51">
        <w:rPr>
          <w:sz w:val="22"/>
          <w:szCs w:val="22"/>
        </w:rPr>
        <w:t xml:space="preserve"> technology</w:t>
      </w:r>
      <w:r w:rsidR="00C77C1E">
        <w:rPr>
          <w:sz w:val="22"/>
          <w:szCs w:val="22"/>
        </w:rPr>
        <w:t xml:space="preserve"> integrated</w:t>
      </w:r>
      <w:r w:rsidR="00C77C1E" w:rsidRPr="00C94B51">
        <w:rPr>
          <w:sz w:val="22"/>
          <w:szCs w:val="22"/>
        </w:rPr>
        <w:t xml:space="preserve"> into an extensive digital and analogue network</w:t>
      </w:r>
      <w:r w:rsidR="00C77C1E">
        <w:rPr>
          <w:sz w:val="22"/>
          <w:szCs w:val="22"/>
        </w:rPr>
        <w:t xml:space="preserve">, aptly equipped with </w:t>
      </w:r>
      <w:r w:rsidR="00C77C1E" w:rsidRPr="00C94B51">
        <w:rPr>
          <w:sz w:val="22"/>
          <w:szCs w:val="22"/>
        </w:rPr>
        <w:t>L-Acoustics</w:t>
      </w:r>
      <w:r w:rsidR="00C77C1E">
        <w:rPr>
          <w:sz w:val="22"/>
          <w:szCs w:val="22"/>
        </w:rPr>
        <w:t>’ progressive</w:t>
      </w:r>
      <w:r w:rsidR="00C77C1E" w:rsidRPr="00C94B51">
        <w:rPr>
          <w:sz w:val="22"/>
          <w:szCs w:val="22"/>
        </w:rPr>
        <w:t xml:space="preserve"> L-ISA Immersive Hyperreal </w:t>
      </w:r>
      <w:r w:rsidR="001B31DF">
        <w:rPr>
          <w:sz w:val="22"/>
          <w:szCs w:val="22"/>
        </w:rPr>
        <w:t>technology</w:t>
      </w:r>
      <w:r w:rsidR="00C77C1E">
        <w:rPr>
          <w:sz w:val="22"/>
          <w:szCs w:val="22"/>
        </w:rPr>
        <w:t>.</w:t>
      </w:r>
    </w:p>
    <w:p w14:paraId="0FEB111D" w14:textId="77777777" w:rsidR="00C77C1E" w:rsidRDefault="00C77C1E" w:rsidP="00C77C1E">
      <w:pPr>
        <w:rPr>
          <w:sz w:val="22"/>
          <w:szCs w:val="22"/>
        </w:rPr>
      </w:pPr>
    </w:p>
    <w:p w14:paraId="462A1A80" w14:textId="77777777" w:rsidR="00ED0E7D" w:rsidRPr="00C35AEA" w:rsidRDefault="00ED0E7D" w:rsidP="00ED0E7D">
      <w:pPr>
        <w:rPr>
          <w:rFonts w:ascii="Helvetica Neue" w:hAnsi="Helvetica Neue" w:cs="Helvetica Neue"/>
          <w:color w:val="000000"/>
          <w:sz w:val="26"/>
          <w:szCs w:val="26"/>
          <w:lang w:val="en-GB"/>
        </w:rPr>
      </w:pPr>
      <w:r>
        <w:rPr>
          <w:sz w:val="22"/>
          <w:szCs w:val="22"/>
        </w:rPr>
        <w:t xml:space="preserve">The venue is the brainchild of </w:t>
      </w:r>
      <w:r w:rsidRPr="00C94B51">
        <w:rPr>
          <w:sz w:val="22"/>
          <w:szCs w:val="22"/>
        </w:rPr>
        <w:t>one of Poland's largest property development companies</w:t>
      </w:r>
      <w:r>
        <w:rPr>
          <w:sz w:val="22"/>
          <w:szCs w:val="22"/>
        </w:rPr>
        <w:t xml:space="preserve">, </w:t>
      </w:r>
      <w:r w:rsidRPr="00C94B51">
        <w:rPr>
          <w:sz w:val="22"/>
          <w:szCs w:val="22"/>
        </w:rPr>
        <w:t>Cavatina Holding</w:t>
      </w:r>
      <w:r>
        <w:rPr>
          <w:sz w:val="22"/>
          <w:szCs w:val="22"/>
        </w:rPr>
        <w:t>. The project began in 2018, with t</w:t>
      </w:r>
      <w:r w:rsidRPr="00C94B51">
        <w:rPr>
          <w:sz w:val="22"/>
          <w:szCs w:val="22"/>
        </w:rPr>
        <w:t>he</w:t>
      </w:r>
      <w:r>
        <w:rPr>
          <w:sz w:val="22"/>
          <w:szCs w:val="22"/>
        </w:rPr>
        <w:t xml:space="preserve"> shell-shaped</w:t>
      </w:r>
      <w:r w:rsidRPr="00C94B51">
        <w:rPr>
          <w:sz w:val="22"/>
          <w:szCs w:val="22"/>
        </w:rPr>
        <w:t xml:space="preserve"> building with glass façade</w:t>
      </w:r>
      <w:r>
        <w:rPr>
          <w:sz w:val="22"/>
          <w:szCs w:val="22"/>
        </w:rPr>
        <w:t xml:space="preserve"> becoming an instant architectural beauty,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now </w:t>
      </w:r>
      <w:r w:rsidRPr="00C94B51">
        <w:rPr>
          <w:sz w:val="22"/>
          <w:szCs w:val="22"/>
        </w:rPr>
        <w:t>houses the offices of the holding company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 xml:space="preserve">and </w:t>
      </w:r>
      <w:r>
        <w:rPr>
          <w:sz w:val="22"/>
          <w:szCs w:val="22"/>
        </w:rPr>
        <w:t>related</w:t>
      </w:r>
      <w:r w:rsidRPr="00C94B51">
        <w:rPr>
          <w:sz w:val="22"/>
          <w:szCs w:val="22"/>
        </w:rPr>
        <w:t xml:space="preserve"> firms, </w:t>
      </w:r>
      <w:r>
        <w:rPr>
          <w:sz w:val="22"/>
          <w:szCs w:val="22"/>
        </w:rPr>
        <w:t>alongside the ultra-modern entertainment facilities.</w:t>
      </w:r>
    </w:p>
    <w:p w14:paraId="2E19774C" w14:textId="1C44F355" w:rsidR="00ED0E7D" w:rsidRDefault="001B31DF" w:rsidP="00C77C1E">
      <w:pPr>
        <w:rPr>
          <w:rFonts w:ascii="Helvetica Neue" w:hAnsi="Helvetica Neue" w:cs="Helvetica Neue"/>
          <w:color w:val="000000"/>
          <w:sz w:val="26"/>
          <w:szCs w:val="26"/>
          <w:lang w:val="en-GB"/>
        </w:rPr>
      </w:pPr>
      <w:r>
        <w:rPr>
          <w:sz w:val="22"/>
          <w:szCs w:val="22"/>
        </w:rPr>
        <w:t>Situated</w:t>
      </w:r>
      <w:r w:rsidR="00CF15ED" w:rsidRPr="00B575DA">
        <w:rPr>
          <w:sz w:val="22"/>
          <w:szCs w:val="22"/>
        </w:rPr>
        <w:t xml:space="preserve"> in the city of </w:t>
      </w:r>
      <w:proofErr w:type="spellStart"/>
      <w:r w:rsidR="00CF15ED" w:rsidRPr="00B575DA">
        <w:rPr>
          <w:sz w:val="22"/>
          <w:szCs w:val="22"/>
        </w:rPr>
        <w:t>Bielsko-Biała</w:t>
      </w:r>
      <w:proofErr w:type="spellEnd"/>
      <w:r w:rsidR="003B7456">
        <w:rPr>
          <w:sz w:val="22"/>
          <w:szCs w:val="22"/>
        </w:rPr>
        <w:t xml:space="preserve"> in southern Poland,</w:t>
      </w:r>
      <w:r w:rsidR="00CF15ED" w:rsidRPr="00B575DA">
        <w:rPr>
          <w:sz w:val="22"/>
          <w:szCs w:val="22"/>
        </w:rPr>
        <w:t xml:space="preserve"> in the magical </w:t>
      </w:r>
      <w:proofErr w:type="spellStart"/>
      <w:r w:rsidR="00CF15ED" w:rsidRPr="00B575DA">
        <w:rPr>
          <w:sz w:val="22"/>
          <w:szCs w:val="22"/>
        </w:rPr>
        <w:t>Beskidy</w:t>
      </w:r>
      <w:proofErr w:type="spellEnd"/>
      <w:r w:rsidR="00CF15ED" w:rsidRPr="00B575DA">
        <w:rPr>
          <w:sz w:val="22"/>
          <w:szCs w:val="22"/>
        </w:rPr>
        <w:t xml:space="preserve"> mountains</w:t>
      </w:r>
      <w:r w:rsidR="003B7456">
        <w:rPr>
          <w:sz w:val="22"/>
          <w:szCs w:val="22"/>
        </w:rPr>
        <w:t xml:space="preserve">, on the border of an industrial region of Silesia and the historic region of </w:t>
      </w:r>
      <w:r w:rsidR="00E4642C">
        <w:rPr>
          <w:sz w:val="22"/>
          <w:szCs w:val="22"/>
        </w:rPr>
        <w:t xml:space="preserve">Lesser </w:t>
      </w:r>
      <w:r w:rsidR="003B7456">
        <w:rPr>
          <w:sz w:val="22"/>
          <w:szCs w:val="22"/>
        </w:rPr>
        <w:t>Poland</w:t>
      </w:r>
      <w:r w:rsidR="00CF15ED" w:rsidRPr="00B575DA">
        <w:rPr>
          <w:sz w:val="22"/>
          <w:szCs w:val="22"/>
        </w:rPr>
        <w:t xml:space="preserve">. </w:t>
      </w:r>
      <w:r w:rsidR="003B7456">
        <w:rPr>
          <w:sz w:val="22"/>
          <w:szCs w:val="22"/>
        </w:rPr>
        <w:t>Throughout its past, t</w:t>
      </w:r>
      <w:r w:rsidR="00CF15ED" w:rsidRPr="00B575DA">
        <w:rPr>
          <w:sz w:val="22"/>
          <w:szCs w:val="22"/>
        </w:rPr>
        <w:t xml:space="preserve">he town </w:t>
      </w:r>
      <w:r w:rsidR="00CF15ED" w:rsidRPr="004F235A">
        <w:rPr>
          <w:color w:val="000000"/>
          <w:sz w:val="22"/>
          <w:szCs w:val="22"/>
          <w:lang w:val="en-GB"/>
        </w:rPr>
        <w:t>attract</w:t>
      </w:r>
      <w:r w:rsidR="00ED0E7D">
        <w:rPr>
          <w:color w:val="000000"/>
          <w:sz w:val="22"/>
          <w:szCs w:val="22"/>
          <w:lang w:val="en-GB"/>
        </w:rPr>
        <w:t>ed</w:t>
      </w:r>
      <w:r w:rsidR="00CF15ED" w:rsidRPr="004F235A">
        <w:rPr>
          <w:color w:val="000000"/>
          <w:sz w:val="22"/>
          <w:szCs w:val="22"/>
          <w:lang w:val="en-GB"/>
        </w:rPr>
        <w:t xml:space="preserve"> people from different countries </w:t>
      </w:r>
      <w:r w:rsidR="00ED0E7D">
        <w:rPr>
          <w:color w:val="000000"/>
          <w:sz w:val="22"/>
          <w:szCs w:val="22"/>
          <w:lang w:val="en-GB"/>
        </w:rPr>
        <w:t>se</w:t>
      </w:r>
      <w:r w:rsidR="00927DC2">
        <w:rPr>
          <w:color w:val="000000"/>
          <w:sz w:val="22"/>
          <w:szCs w:val="22"/>
          <w:lang w:val="en-GB"/>
        </w:rPr>
        <w:t>e</w:t>
      </w:r>
      <w:r w:rsidR="00ED0E7D">
        <w:rPr>
          <w:color w:val="000000"/>
          <w:sz w:val="22"/>
          <w:szCs w:val="22"/>
          <w:lang w:val="en-GB"/>
        </w:rPr>
        <w:t xml:space="preserve">king work </w:t>
      </w:r>
      <w:r w:rsidR="00CF15ED" w:rsidRPr="004F235A">
        <w:rPr>
          <w:color w:val="000000"/>
          <w:sz w:val="22"/>
          <w:szCs w:val="22"/>
          <w:lang w:val="en-GB"/>
        </w:rPr>
        <w:t>and creat</w:t>
      </w:r>
      <w:r w:rsidR="00ED0E7D">
        <w:rPr>
          <w:color w:val="000000"/>
          <w:sz w:val="22"/>
          <w:szCs w:val="22"/>
          <w:lang w:val="en-GB"/>
        </w:rPr>
        <w:t>ed</w:t>
      </w:r>
      <w:r w:rsidR="00B575DA">
        <w:rPr>
          <w:color w:val="000000"/>
          <w:sz w:val="22"/>
          <w:szCs w:val="22"/>
          <w:lang w:val="en-GB"/>
        </w:rPr>
        <w:t xml:space="preserve"> the vibrant </w:t>
      </w:r>
      <w:r w:rsidR="00CF15ED" w:rsidRPr="004F235A">
        <w:rPr>
          <w:color w:val="000000"/>
          <w:sz w:val="22"/>
          <w:szCs w:val="22"/>
          <w:lang w:val="en-GB"/>
        </w:rPr>
        <w:t>mix of culture</w:t>
      </w:r>
      <w:r w:rsidR="00ED0E7D">
        <w:rPr>
          <w:color w:val="000000"/>
          <w:sz w:val="22"/>
          <w:szCs w:val="22"/>
          <w:lang w:val="en-GB"/>
        </w:rPr>
        <w:t>s</w:t>
      </w:r>
      <w:r w:rsidR="00CF15ED" w:rsidRPr="004F235A">
        <w:rPr>
          <w:color w:val="000000"/>
          <w:sz w:val="22"/>
          <w:szCs w:val="22"/>
          <w:lang w:val="en-GB"/>
        </w:rPr>
        <w:t xml:space="preserve"> for </w:t>
      </w:r>
      <w:r w:rsidR="00B575DA">
        <w:rPr>
          <w:color w:val="000000"/>
          <w:sz w:val="22"/>
          <w:szCs w:val="22"/>
          <w:lang w:val="en-GB"/>
        </w:rPr>
        <w:t xml:space="preserve">which </w:t>
      </w:r>
      <w:r w:rsidR="00CF15ED" w:rsidRPr="004F235A">
        <w:rPr>
          <w:color w:val="000000"/>
          <w:sz w:val="22"/>
          <w:szCs w:val="22"/>
          <w:lang w:val="en-GB"/>
        </w:rPr>
        <w:t>the area in now renowned</w:t>
      </w:r>
      <w:r w:rsidR="003B7456">
        <w:rPr>
          <w:color w:val="000000"/>
          <w:sz w:val="22"/>
          <w:szCs w:val="22"/>
          <w:lang w:val="en-GB"/>
        </w:rPr>
        <w:t xml:space="preserve">. Among the events </w:t>
      </w:r>
      <w:r w:rsidR="00A34D84">
        <w:rPr>
          <w:color w:val="000000"/>
          <w:sz w:val="22"/>
          <w:szCs w:val="22"/>
          <w:lang w:val="en-GB"/>
        </w:rPr>
        <w:t xml:space="preserve">hosted </w:t>
      </w:r>
      <w:r w:rsidR="004F235A">
        <w:rPr>
          <w:color w:val="000000"/>
          <w:sz w:val="22"/>
          <w:szCs w:val="22"/>
          <w:lang w:val="en-GB"/>
        </w:rPr>
        <w:t>t</w:t>
      </w:r>
      <w:r w:rsidR="003B7456">
        <w:rPr>
          <w:color w:val="000000"/>
          <w:sz w:val="22"/>
          <w:szCs w:val="22"/>
          <w:lang w:val="en-GB"/>
        </w:rPr>
        <w:t>here is the historic jazz festival</w:t>
      </w:r>
      <w:r w:rsidR="00B575DA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B575DA">
        <w:rPr>
          <w:color w:val="000000"/>
          <w:sz w:val="22"/>
          <w:szCs w:val="22"/>
          <w:lang w:val="en-GB"/>
        </w:rPr>
        <w:t>Bielska</w:t>
      </w:r>
      <w:proofErr w:type="spellEnd"/>
      <w:r w:rsidR="00B575DA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3B7456">
        <w:rPr>
          <w:color w:val="000000"/>
          <w:sz w:val="22"/>
          <w:szCs w:val="22"/>
          <w:lang w:val="en-GB"/>
        </w:rPr>
        <w:t>Za</w:t>
      </w:r>
      <w:r w:rsidR="00B575DA">
        <w:rPr>
          <w:color w:val="000000"/>
          <w:sz w:val="22"/>
          <w:szCs w:val="22"/>
          <w:lang w:val="en-GB"/>
        </w:rPr>
        <w:t>dymka</w:t>
      </w:r>
      <w:proofErr w:type="spellEnd"/>
      <w:r w:rsidR="00B575DA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B575DA">
        <w:rPr>
          <w:color w:val="000000"/>
          <w:sz w:val="22"/>
          <w:szCs w:val="22"/>
          <w:lang w:val="en-GB"/>
        </w:rPr>
        <w:t>Jazzowa</w:t>
      </w:r>
      <w:proofErr w:type="spellEnd"/>
      <w:r w:rsidR="00B575DA">
        <w:rPr>
          <w:color w:val="000000"/>
          <w:sz w:val="22"/>
          <w:szCs w:val="22"/>
          <w:lang w:val="en-GB"/>
        </w:rPr>
        <w:t xml:space="preserve">, </w:t>
      </w:r>
      <w:r w:rsidR="00ED0E7D">
        <w:rPr>
          <w:color w:val="000000"/>
          <w:sz w:val="22"/>
          <w:szCs w:val="22"/>
          <w:lang w:val="en-GB"/>
        </w:rPr>
        <w:t>which now take</w:t>
      </w:r>
      <w:r w:rsidR="003B7456">
        <w:rPr>
          <w:color w:val="000000"/>
          <w:sz w:val="22"/>
          <w:szCs w:val="22"/>
          <w:lang w:val="en-GB"/>
        </w:rPr>
        <w:t>s</w:t>
      </w:r>
      <w:r w:rsidR="00ED0E7D">
        <w:rPr>
          <w:color w:val="000000"/>
          <w:sz w:val="22"/>
          <w:szCs w:val="22"/>
          <w:lang w:val="en-GB"/>
        </w:rPr>
        <w:t xml:space="preserve"> place in Cavatina Hall</w:t>
      </w:r>
      <w:r w:rsidR="003B7456">
        <w:rPr>
          <w:color w:val="000000"/>
          <w:sz w:val="22"/>
          <w:szCs w:val="22"/>
          <w:lang w:val="en-GB"/>
        </w:rPr>
        <w:t>.</w:t>
      </w:r>
      <w:r w:rsidR="00CF15ED">
        <w:rPr>
          <w:rFonts w:ascii="Helvetica Neue" w:hAnsi="Helvetica Neue" w:cs="Helvetica Neue"/>
          <w:color w:val="000000"/>
          <w:sz w:val="26"/>
          <w:szCs w:val="26"/>
          <w:lang w:val="en-GB"/>
        </w:rPr>
        <w:t xml:space="preserve"> </w:t>
      </w:r>
    </w:p>
    <w:p w14:paraId="34490110" w14:textId="77777777" w:rsidR="00C77C1E" w:rsidRPr="00C94B51" w:rsidRDefault="00C77C1E" w:rsidP="00C77C1E">
      <w:pPr>
        <w:rPr>
          <w:sz w:val="22"/>
          <w:szCs w:val="22"/>
        </w:rPr>
      </w:pPr>
    </w:p>
    <w:p w14:paraId="6FBA8858" w14:textId="23844D13" w:rsidR="00C77C1E" w:rsidRDefault="00C77C1E" w:rsidP="00701613">
      <w:pPr>
        <w:rPr>
          <w:sz w:val="22"/>
          <w:szCs w:val="22"/>
        </w:rPr>
      </w:pPr>
      <w:r w:rsidRPr="00C94B51">
        <w:rPr>
          <w:sz w:val="22"/>
          <w:szCs w:val="22"/>
        </w:rPr>
        <w:t>“</w:t>
      </w:r>
      <w:r>
        <w:rPr>
          <w:sz w:val="22"/>
          <w:szCs w:val="22"/>
        </w:rPr>
        <w:t>We can</w:t>
      </w:r>
      <w:r w:rsidRPr="00C94B51">
        <w:rPr>
          <w:sz w:val="22"/>
          <w:szCs w:val="22"/>
        </w:rPr>
        <w:t xml:space="preserve"> confidently claim </w:t>
      </w:r>
      <w:r>
        <w:rPr>
          <w:sz w:val="22"/>
          <w:szCs w:val="22"/>
        </w:rPr>
        <w:t xml:space="preserve">that </w:t>
      </w:r>
      <w:r w:rsidRPr="00C94B51">
        <w:rPr>
          <w:sz w:val="22"/>
          <w:szCs w:val="22"/>
        </w:rPr>
        <w:t>Cavatina Hall</w:t>
      </w:r>
      <w:r>
        <w:rPr>
          <w:sz w:val="22"/>
          <w:szCs w:val="22"/>
        </w:rPr>
        <w:t xml:space="preserve"> is </w:t>
      </w:r>
      <w:r w:rsidRPr="00C94B51">
        <w:rPr>
          <w:sz w:val="22"/>
          <w:szCs w:val="22"/>
        </w:rPr>
        <w:t>one of the best facilities of its kind in the world</w:t>
      </w:r>
      <w:r>
        <w:rPr>
          <w:sz w:val="22"/>
          <w:szCs w:val="22"/>
        </w:rPr>
        <w:t xml:space="preserve">, </w:t>
      </w:r>
      <w:r w:rsidRPr="00C94B51">
        <w:rPr>
          <w:sz w:val="22"/>
          <w:szCs w:val="22"/>
        </w:rPr>
        <w:t>combin</w:t>
      </w:r>
      <w:r>
        <w:rPr>
          <w:sz w:val="22"/>
          <w:szCs w:val="22"/>
        </w:rPr>
        <w:t>ing</w:t>
      </w:r>
      <w:r w:rsidRPr="00C94B51">
        <w:rPr>
          <w:sz w:val="22"/>
          <w:szCs w:val="22"/>
        </w:rPr>
        <w:t xml:space="preserve"> commercial </w:t>
      </w:r>
      <w:r>
        <w:rPr>
          <w:sz w:val="22"/>
          <w:szCs w:val="22"/>
        </w:rPr>
        <w:t>industry</w:t>
      </w:r>
      <w:r w:rsidRPr="00C94B51">
        <w:rPr>
          <w:sz w:val="22"/>
          <w:szCs w:val="22"/>
        </w:rPr>
        <w:t xml:space="preserve"> with the promotion of art in a unique and modern building,</w:t>
      </w:r>
      <w:r>
        <w:rPr>
          <w:sz w:val="22"/>
          <w:szCs w:val="22"/>
        </w:rPr>
        <w:t>” explains</w:t>
      </w:r>
      <w:r w:rsidR="005D0605">
        <w:rPr>
          <w:sz w:val="22"/>
          <w:szCs w:val="22"/>
        </w:rPr>
        <w:t xml:space="preserve"> </w:t>
      </w:r>
      <w:r w:rsidR="00041DC0" w:rsidRPr="00041DC0">
        <w:rPr>
          <w:sz w:val="22"/>
          <w:szCs w:val="22"/>
        </w:rPr>
        <w:t xml:space="preserve">Katarzyna Pytlarczyk, head of </w:t>
      </w:r>
      <w:proofErr w:type="spellStart"/>
      <w:r w:rsidR="00041DC0" w:rsidRPr="00041DC0">
        <w:rPr>
          <w:sz w:val="22"/>
          <w:szCs w:val="22"/>
        </w:rPr>
        <w:t>Fiducia</w:t>
      </w:r>
      <w:proofErr w:type="spellEnd"/>
      <w:r w:rsidR="00041DC0" w:rsidRPr="00041DC0">
        <w:rPr>
          <w:sz w:val="22"/>
          <w:szCs w:val="22"/>
        </w:rPr>
        <w:t xml:space="preserve"> Foundation, </w:t>
      </w:r>
      <w:r w:rsidR="009F5F98">
        <w:rPr>
          <w:sz w:val="22"/>
          <w:szCs w:val="22"/>
        </w:rPr>
        <w:t>the administ</w:t>
      </w:r>
      <w:r w:rsidR="00B4440F">
        <w:rPr>
          <w:sz w:val="22"/>
          <w:szCs w:val="22"/>
        </w:rPr>
        <w:t>r</w:t>
      </w:r>
      <w:r w:rsidR="009F5F98">
        <w:rPr>
          <w:sz w:val="22"/>
          <w:szCs w:val="22"/>
        </w:rPr>
        <w:t>ator</w:t>
      </w:r>
      <w:r w:rsidR="00041DC0" w:rsidRPr="00041DC0">
        <w:rPr>
          <w:sz w:val="22"/>
          <w:szCs w:val="22"/>
        </w:rPr>
        <w:t xml:space="preserve"> of Cavatina Hall</w:t>
      </w:r>
      <w:r w:rsidRPr="002C6C64">
        <w:rPr>
          <w:sz w:val="22"/>
          <w:szCs w:val="22"/>
        </w:rPr>
        <w:t>.</w:t>
      </w:r>
      <w:r>
        <w:rPr>
          <w:sz w:val="22"/>
          <w:szCs w:val="22"/>
        </w:rPr>
        <w:t xml:space="preserve"> “T</w:t>
      </w:r>
      <w:r w:rsidRPr="00C94B51">
        <w:rPr>
          <w:sz w:val="22"/>
          <w:szCs w:val="22"/>
        </w:rPr>
        <w:t xml:space="preserve">he concert hall has been designed so that all types of music can </w:t>
      </w:r>
      <w:r>
        <w:rPr>
          <w:sz w:val="22"/>
          <w:szCs w:val="22"/>
        </w:rPr>
        <w:t>be produced</w:t>
      </w:r>
      <w:r w:rsidRPr="00C94B51">
        <w:rPr>
          <w:sz w:val="22"/>
          <w:szCs w:val="22"/>
        </w:rPr>
        <w:t xml:space="preserve"> perfectly</w:t>
      </w:r>
      <w:r>
        <w:rPr>
          <w:sz w:val="22"/>
          <w:szCs w:val="22"/>
        </w:rPr>
        <w:t>, and i</w:t>
      </w:r>
      <w:r w:rsidRPr="00C94B51">
        <w:rPr>
          <w:sz w:val="22"/>
          <w:szCs w:val="22"/>
        </w:rPr>
        <w:t xml:space="preserve">ts acoustics make it possible to bring out the full range of </w:t>
      </w:r>
      <w:proofErr w:type="spellStart"/>
      <w:r w:rsidRPr="00C94B51">
        <w:rPr>
          <w:sz w:val="22"/>
          <w:szCs w:val="22"/>
        </w:rPr>
        <w:t>colour</w:t>
      </w:r>
      <w:proofErr w:type="spellEnd"/>
      <w:r w:rsidRPr="00C94B51">
        <w:rPr>
          <w:sz w:val="22"/>
          <w:szCs w:val="22"/>
        </w:rPr>
        <w:t xml:space="preserve"> during symphonic and chamber concerts as well as pop </w:t>
      </w:r>
      <w:r>
        <w:rPr>
          <w:sz w:val="22"/>
          <w:szCs w:val="22"/>
        </w:rPr>
        <w:t>and rock performances.</w:t>
      </w:r>
      <w:r w:rsidR="00A33C1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>Every space in Cavatina Hall has been constructed to the highest standards</w:t>
      </w:r>
      <w:r>
        <w:rPr>
          <w:sz w:val="22"/>
          <w:szCs w:val="22"/>
        </w:rPr>
        <w:t>, f</w:t>
      </w:r>
      <w:r w:rsidRPr="00C94B51">
        <w:rPr>
          <w:sz w:val="22"/>
          <w:szCs w:val="22"/>
        </w:rPr>
        <w:t xml:space="preserve">rom the seating to the </w:t>
      </w:r>
      <w:r>
        <w:rPr>
          <w:sz w:val="22"/>
          <w:szCs w:val="22"/>
        </w:rPr>
        <w:t xml:space="preserve">subtly concealed </w:t>
      </w:r>
      <w:r w:rsidRPr="00C94B51">
        <w:rPr>
          <w:sz w:val="22"/>
          <w:szCs w:val="22"/>
        </w:rPr>
        <w:t>resonance boxes on the walls and balustrades</w:t>
      </w:r>
      <w:r>
        <w:rPr>
          <w:sz w:val="22"/>
          <w:szCs w:val="22"/>
        </w:rPr>
        <w:t>,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C94B51">
        <w:rPr>
          <w:sz w:val="22"/>
          <w:szCs w:val="22"/>
        </w:rPr>
        <w:t xml:space="preserve"> the autom</w:t>
      </w:r>
      <w:r>
        <w:rPr>
          <w:sz w:val="22"/>
          <w:szCs w:val="22"/>
        </w:rPr>
        <w:t>ated</w:t>
      </w:r>
      <w:r w:rsidRPr="00C94B51">
        <w:rPr>
          <w:sz w:val="22"/>
          <w:szCs w:val="22"/>
        </w:rPr>
        <w:t xml:space="preserve"> sliding acoustic curtains</w:t>
      </w:r>
      <w:r>
        <w:rPr>
          <w:sz w:val="22"/>
          <w:szCs w:val="22"/>
        </w:rPr>
        <w:t>.</w:t>
      </w:r>
      <w:r w:rsidR="00272D1F">
        <w:rPr>
          <w:sz w:val="22"/>
          <w:szCs w:val="22"/>
        </w:rPr>
        <w:t xml:space="preserve"> The choice of L-Acoustics L-ISA is a logical consequence of this approach.</w:t>
      </w:r>
      <w:r w:rsidR="00701613">
        <w:rPr>
          <w:sz w:val="22"/>
          <w:szCs w:val="22"/>
        </w:rPr>
        <w:t xml:space="preserve"> “We </w:t>
      </w:r>
      <w:r w:rsidR="001B31DF" w:rsidRPr="00701613">
        <w:rPr>
          <w:sz w:val="22"/>
          <w:szCs w:val="22"/>
        </w:rPr>
        <w:t xml:space="preserve">immediately </w:t>
      </w:r>
      <w:r w:rsidR="00701613">
        <w:rPr>
          <w:sz w:val="22"/>
          <w:szCs w:val="22"/>
        </w:rPr>
        <w:t>started</w:t>
      </w:r>
      <w:r w:rsidR="00701613" w:rsidRPr="00701613">
        <w:rPr>
          <w:sz w:val="22"/>
          <w:szCs w:val="22"/>
        </w:rPr>
        <w:t xml:space="preserve"> from </w:t>
      </w:r>
      <w:r w:rsidR="009F5F98">
        <w:rPr>
          <w:sz w:val="22"/>
          <w:szCs w:val="22"/>
        </w:rPr>
        <w:t>a</w:t>
      </w:r>
      <w:r w:rsidR="00701613" w:rsidRPr="00701613">
        <w:rPr>
          <w:sz w:val="22"/>
          <w:szCs w:val="22"/>
        </w:rPr>
        <w:t xml:space="preserve"> leading position when it comes to immersive sound, because we are at </w:t>
      </w:r>
      <w:r w:rsidR="001B31DF">
        <w:rPr>
          <w:sz w:val="22"/>
          <w:szCs w:val="22"/>
        </w:rPr>
        <w:t>its</w:t>
      </w:r>
      <w:r w:rsidR="00701613" w:rsidRPr="00701613">
        <w:rPr>
          <w:sz w:val="22"/>
          <w:szCs w:val="22"/>
        </w:rPr>
        <w:t xml:space="preserve"> forefront of Europe, among </w:t>
      </w:r>
      <w:r w:rsidR="001B31DF">
        <w:rPr>
          <w:sz w:val="22"/>
          <w:szCs w:val="22"/>
        </w:rPr>
        <w:t>only a</w:t>
      </w:r>
      <w:r w:rsidR="00701613" w:rsidRPr="00701613">
        <w:rPr>
          <w:sz w:val="22"/>
          <w:szCs w:val="22"/>
        </w:rPr>
        <w:t xml:space="preserve"> few venues that have such a system," adds Marcin </w:t>
      </w:r>
      <w:proofErr w:type="spellStart"/>
      <w:r w:rsidR="00701613" w:rsidRPr="00701613">
        <w:rPr>
          <w:sz w:val="22"/>
          <w:szCs w:val="22"/>
        </w:rPr>
        <w:t>Smolik</w:t>
      </w:r>
      <w:proofErr w:type="spellEnd"/>
      <w:r w:rsidR="00701613">
        <w:rPr>
          <w:sz w:val="22"/>
          <w:szCs w:val="22"/>
        </w:rPr>
        <w:t>, producer and managing director at Cavatina Hall</w:t>
      </w:r>
      <w:r w:rsidR="00701613" w:rsidRPr="00701613">
        <w:rPr>
          <w:sz w:val="22"/>
          <w:szCs w:val="22"/>
        </w:rPr>
        <w:t xml:space="preserve">. </w:t>
      </w:r>
      <w:r w:rsidR="00701613">
        <w:rPr>
          <w:sz w:val="22"/>
          <w:szCs w:val="22"/>
        </w:rPr>
        <w:t>“</w:t>
      </w:r>
      <w:r w:rsidR="00701613" w:rsidRPr="00701613">
        <w:rPr>
          <w:sz w:val="22"/>
          <w:szCs w:val="22"/>
        </w:rPr>
        <w:t>The interest in th</w:t>
      </w:r>
      <w:r w:rsidR="001B31DF">
        <w:rPr>
          <w:sz w:val="22"/>
          <w:szCs w:val="22"/>
        </w:rPr>
        <w:t>e</w:t>
      </w:r>
      <w:r w:rsidR="00701613" w:rsidRPr="00701613">
        <w:rPr>
          <w:sz w:val="22"/>
          <w:szCs w:val="22"/>
        </w:rPr>
        <w:t xml:space="preserve"> system is huge. It is a treat</w:t>
      </w:r>
      <w:r w:rsidR="00701613">
        <w:rPr>
          <w:sz w:val="22"/>
          <w:szCs w:val="22"/>
        </w:rPr>
        <w:t xml:space="preserve"> </w:t>
      </w:r>
      <w:r w:rsidR="00701613" w:rsidRPr="00701613">
        <w:rPr>
          <w:sz w:val="22"/>
          <w:szCs w:val="22"/>
        </w:rPr>
        <w:t xml:space="preserve">for artists, and for the audience it means quality. We have a rule that it is not the artist </w:t>
      </w:r>
      <w:r w:rsidR="00701613">
        <w:rPr>
          <w:sz w:val="22"/>
          <w:szCs w:val="22"/>
        </w:rPr>
        <w:t>who</w:t>
      </w:r>
      <w:r w:rsidR="00701613" w:rsidRPr="00701613">
        <w:rPr>
          <w:sz w:val="22"/>
          <w:szCs w:val="22"/>
        </w:rPr>
        <w:t xml:space="preserve"> is the star, but the audience.</w:t>
      </w:r>
      <w:r w:rsidR="00701613">
        <w:rPr>
          <w:sz w:val="22"/>
          <w:szCs w:val="22"/>
        </w:rPr>
        <w:t>”</w:t>
      </w:r>
    </w:p>
    <w:p w14:paraId="620D8763" w14:textId="77777777" w:rsidR="00C77C1E" w:rsidRPr="00C94B51" w:rsidRDefault="00C77C1E" w:rsidP="00C77C1E">
      <w:pPr>
        <w:rPr>
          <w:sz w:val="22"/>
          <w:szCs w:val="22"/>
        </w:rPr>
      </w:pPr>
    </w:p>
    <w:p w14:paraId="3C0FBEB3" w14:textId="03B1908E" w:rsidR="00C77C1E" w:rsidRPr="00C94B51" w:rsidRDefault="00C77C1E" w:rsidP="00C77C1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Due to its years of experience in high profile AV installations, </w:t>
      </w:r>
      <w:r w:rsidRPr="000F02CE">
        <w:rPr>
          <w:sz w:val="22"/>
          <w:szCs w:val="22"/>
        </w:rPr>
        <w:t>L-Acoustics Certified Provider Distributor for Poland</w:t>
      </w:r>
      <w:r>
        <w:rPr>
          <w:sz w:val="22"/>
          <w:szCs w:val="22"/>
        </w:rPr>
        <w:t>,</w:t>
      </w:r>
      <w:r w:rsidRPr="00C94B51">
        <w:rPr>
          <w:sz w:val="22"/>
          <w:szCs w:val="22"/>
        </w:rPr>
        <w:t xml:space="preserve"> Warsaw</w:t>
      </w:r>
      <w:r>
        <w:rPr>
          <w:sz w:val="22"/>
          <w:szCs w:val="22"/>
        </w:rPr>
        <w:t>-based</w:t>
      </w:r>
      <w:r w:rsidRPr="00C94B51">
        <w:rPr>
          <w:sz w:val="22"/>
          <w:szCs w:val="22"/>
        </w:rPr>
        <w:t xml:space="preserve"> </w:t>
      </w:r>
      <w:r w:rsidRPr="003F4D52">
        <w:rPr>
          <w:sz w:val="22"/>
          <w:szCs w:val="22"/>
        </w:rPr>
        <w:t>Audio Plus,</w:t>
      </w:r>
      <w:r>
        <w:rPr>
          <w:sz w:val="22"/>
          <w:szCs w:val="22"/>
        </w:rPr>
        <w:t xml:space="preserve"> was appointed as the technical contractor</w:t>
      </w:r>
      <w:r w:rsidR="00DB53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B53FD">
        <w:rPr>
          <w:sz w:val="22"/>
          <w:szCs w:val="22"/>
        </w:rPr>
        <w:t>B</w:t>
      </w:r>
      <w:r>
        <w:rPr>
          <w:sz w:val="22"/>
          <w:szCs w:val="22"/>
        </w:rPr>
        <w:t xml:space="preserve">riefed with selecting </w:t>
      </w:r>
      <w:r w:rsidRPr="00C94B51">
        <w:rPr>
          <w:sz w:val="22"/>
          <w:szCs w:val="22"/>
        </w:rPr>
        <w:t xml:space="preserve">top-of-the-range technology and </w:t>
      </w:r>
      <w:r>
        <w:rPr>
          <w:sz w:val="22"/>
          <w:szCs w:val="22"/>
        </w:rPr>
        <w:t>providing expert support throughout the complex design</w:t>
      </w:r>
      <w:r w:rsidR="00DB53FD">
        <w:rPr>
          <w:sz w:val="22"/>
          <w:szCs w:val="22"/>
        </w:rPr>
        <w:t>, t</w:t>
      </w:r>
      <w:r>
        <w:rPr>
          <w:sz w:val="22"/>
          <w:szCs w:val="22"/>
        </w:rPr>
        <w:t>he Audio Plus team</w:t>
      </w:r>
      <w:r w:rsidR="00DB53FD">
        <w:rPr>
          <w:sz w:val="22"/>
          <w:szCs w:val="22"/>
        </w:rPr>
        <w:t>, along with its chosen suppliers and sub-contractors,</w:t>
      </w:r>
      <w:r>
        <w:rPr>
          <w:sz w:val="22"/>
          <w:szCs w:val="22"/>
        </w:rPr>
        <w:t xml:space="preserve"> </w:t>
      </w:r>
      <w:r w:rsidR="00FE619F">
        <w:rPr>
          <w:sz w:val="22"/>
          <w:szCs w:val="22"/>
        </w:rPr>
        <w:t>were the sole contractor to work on</w:t>
      </w:r>
      <w:r>
        <w:rPr>
          <w:sz w:val="22"/>
          <w:szCs w:val="22"/>
        </w:rPr>
        <w:t xml:space="preserve"> the project </w:t>
      </w:r>
      <w:r w:rsidRPr="00C94B51">
        <w:rPr>
          <w:sz w:val="22"/>
          <w:szCs w:val="22"/>
        </w:rPr>
        <w:t xml:space="preserve">from </w:t>
      </w:r>
      <w:r w:rsidR="00DB53FD">
        <w:rPr>
          <w:sz w:val="22"/>
          <w:szCs w:val="22"/>
        </w:rPr>
        <w:t xml:space="preserve">its </w:t>
      </w:r>
      <w:r>
        <w:rPr>
          <w:sz w:val="22"/>
          <w:szCs w:val="22"/>
        </w:rPr>
        <w:t>inception</w:t>
      </w:r>
      <w:r w:rsidRPr="00C94B51">
        <w:rPr>
          <w:sz w:val="22"/>
          <w:szCs w:val="22"/>
        </w:rPr>
        <w:t xml:space="preserve"> until completion</w:t>
      </w:r>
      <w:r>
        <w:rPr>
          <w:sz w:val="22"/>
          <w:szCs w:val="22"/>
        </w:rPr>
        <w:t xml:space="preserve">, </w:t>
      </w:r>
      <w:r w:rsidR="00FE619F">
        <w:rPr>
          <w:sz w:val="22"/>
          <w:szCs w:val="22"/>
        </w:rPr>
        <w:t xml:space="preserve">thus </w:t>
      </w:r>
      <w:r>
        <w:rPr>
          <w:sz w:val="22"/>
          <w:szCs w:val="22"/>
        </w:rPr>
        <w:t>ensur</w:t>
      </w:r>
      <w:r w:rsidR="00DB53FD">
        <w:rPr>
          <w:sz w:val="22"/>
          <w:szCs w:val="22"/>
        </w:rPr>
        <w:t>ing</w:t>
      </w:r>
      <w:r>
        <w:rPr>
          <w:sz w:val="22"/>
          <w:szCs w:val="22"/>
        </w:rPr>
        <w:t xml:space="preserve"> the successful </w:t>
      </w:r>
      <w:r w:rsidRPr="00C94B51">
        <w:rPr>
          <w:sz w:val="22"/>
          <w:szCs w:val="22"/>
        </w:rPr>
        <w:t xml:space="preserve">integration of </w:t>
      </w:r>
      <w:r w:rsidR="00DB53FD">
        <w:rPr>
          <w:sz w:val="22"/>
          <w:szCs w:val="22"/>
        </w:rPr>
        <w:t>the entire technical infrastructure</w:t>
      </w:r>
      <w:r>
        <w:rPr>
          <w:sz w:val="22"/>
          <w:szCs w:val="22"/>
        </w:rPr>
        <w:t>.</w:t>
      </w:r>
      <w:r w:rsidR="00041DC0">
        <w:rPr>
          <w:sz w:val="22"/>
          <w:szCs w:val="22"/>
        </w:rPr>
        <w:t xml:space="preserve"> </w:t>
      </w:r>
    </w:p>
    <w:p w14:paraId="4313BBC8" w14:textId="77777777" w:rsidR="00C77C1E" w:rsidRPr="00C94B51" w:rsidRDefault="00C77C1E" w:rsidP="00C77C1E">
      <w:pPr>
        <w:rPr>
          <w:sz w:val="22"/>
          <w:szCs w:val="22"/>
        </w:rPr>
      </w:pPr>
    </w:p>
    <w:p w14:paraId="6717D0EE" w14:textId="4E29BC2E" w:rsidR="00C77C1E" w:rsidRDefault="00C77C1E" w:rsidP="00C77C1E">
      <w:pPr>
        <w:rPr>
          <w:sz w:val="22"/>
          <w:szCs w:val="22"/>
        </w:rPr>
      </w:pPr>
      <w:r w:rsidRPr="00C94B51">
        <w:rPr>
          <w:sz w:val="22"/>
          <w:szCs w:val="22"/>
        </w:rPr>
        <w:t xml:space="preserve">"When we were invited </w:t>
      </w:r>
      <w:r>
        <w:rPr>
          <w:sz w:val="22"/>
          <w:szCs w:val="22"/>
        </w:rPr>
        <w:t xml:space="preserve">to manage the AV installation, </w:t>
      </w:r>
      <w:r w:rsidRPr="00C94B51">
        <w:rPr>
          <w:sz w:val="22"/>
          <w:szCs w:val="22"/>
        </w:rPr>
        <w:t xml:space="preserve">we </w:t>
      </w:r>
      <w:r>
        <w:rPr>
          <w:sz w:val="22"/>
          <w:szCs w:val="22"/>
        </w:rPr>
        <w:t>knew this project would not just be another installation. W</w:t>
      </w:r>
      <w:r w:rsidRPr="00C94B51">
        <w:rPr>
          <w:sz w:val="22"/>
          <w:szCs w:val="22"/>
        </w:rPr>
        <w:t xml:space="preserve">e </w:t>
      </w:r>
      <w:r w:rsidR="00041DC0">
        <w:rPr>
          <w:sz w:val="22"/>
          <w:szCs w:val="22"/>
        </w:rPr>
        <w:t>realized this is a place where we can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>design the sound technology of the future</w:t>
      </w:r>
      <w:r>
        <w:rPr>
          <w:sz w:val="22"/>
          <w:szCs w:val="22"/>
        </w:rPr>
        <w:t>,</w:t>
      </w:r>
      <w:r w:rsidRPr="00C94B51">
        <w:rPr>
          <w:sz w:val="22"/>
          <w:szCs w:val="22"/>
        </w:rPr>
        <w:t xml:space="preserve">" </w:t>
      </w:r>
      <w:r>
        <w:rPr>
          <w:sz w:val="22"/>
          <w:szCs w:val="22"/>
        </w:rPr>
        <w:t>r</w:t>
      </w:r>
      <w:r w:rsidRPr="00C94B51">
        <w:rPr>
          <w:sz w:val="22"/>
          <w:szCs w:val="22"/>
        </w:rPr>
        <w:t>ecalls Sylwester Wojcieszek</w:t>
      </w:r>
      <w:r w:rsidR="00E72F8C">
        <w:rPr>
          <w:sz w:val="22"/>
          <w:szCs w:val="22"/>
        </w:rPr>
        <w:t xml:space="preserve"> from </w:t>
      </w:r>
      <w:proofErr w:type="spellStart"/>
      <w:r w:rsidR="00E72F8C">
        <w:rPr>
          <w:sz w:val="22"/>
          <w:szCs w:val="22"/>
        </w:rPr>
        <w:t>SDST</w:t>
      </w:r>
      <w:proofErr w:type="spellEnd"/>
      <w:r w:rsidR="00E72F8C">
        <w:rPr>
          <w:sz w:val="22"/>
          <w:szCs w:val="22"/>
        </w:rPr>
        <w:t>, who was responsible for the design of technology</w:t>
      </w:r>
      <w:r w:rsidR="005D060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“During initial discussions, it was quickly </w:t>
      </w:r>
      <w:r w:rsidRPr="00C94B51">
        <w:rPr>
          <w:sz w:val="22"/>
          <w:szCs w:val="22"/>
        </w:rPr>
        <w:t xml:space="preserve">decided that </w:t>
      </w:r>
      <w:r>
        <w:rPr>
          <w:sz w:val="22"/>
          <w:szCs w:val="22"/>
        </w:rPr>
        <w:t xml:space="preserve">to fulfil this desire, </w:t>
      </w:r>
      <w:r w:rsidRPr="00C94B51">
        <w:rPr>
          <w:sz w:val="22"/>
          <w:szCs w:val="22"/>
        </w:rPr>
        <w:t>we would design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 xml:space="preserve">a 360-degree immersive sound system, </w:t>
      </w:r>
      <w:r>
        <w:rPr>
          <w:sz w:val="22"/>
          <w:szCs w:val="22"/>
        </w:rPr>
        <w:t xml:space="preserve">and the only one to fit that brief is </w:t>
      </w:r>
      <w:r w:rsidRPr="00C94B51">
        <w:rPr>
          <w:sz w:val="22"/>
          <w:szCs w:val="22"/>
        </w:rPr>
        <w:t>L-Acoustics</w:t>
      </w:r>
      <w:r>
        <w:rPr>
          <w:sz w:val="22"/>
          <w:szCs w:val="22"/>
        </w:rPr>
        <w:t>’</w:t>
      </w:r>
      <w:r w:rsidRPr="00C94B51">
        <w:rPr>
          <w:sz w:val="22"/>
          <w:szCs w:val="22"/>
        </w:rPr>
        <w:t xml:space="preserve"> L-ISA</w:t>
      </w:r>
      <w:r>
        <w:rPr>
          <w:sz w:val="22"/>
          <w:szCs w:val="22"/>
        </w:rPr>
        <w:t xml:space="preserve"> technology</w:t>
      </w:r>
      <w:r w:rsidRPr="00C94B51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17B71C2C" w14:textId="77777777" w:rsidR="00C77C1E" w:rsidRDefault="00C77C1E" w:rsidP="00C77C1E">
      <w:pPr>
        <w:rPr>
          <w:sz w:val="22"/>
          <w:szCs w:val="22"/>
        </w:rPr>
      </w:pPr>
    </w:p>
    <w:p w14:paraId="66C07210" w14:textId="74B04E57" w:rsidR="00C77C1E" w:rsidRDefault="00C77C1E" w:rsidP="00C77C1E">
      <w:pPr>
        <w:rPr>
          <w:sz w:val="22"/>
          <w:szCs w:val="22"/>
        </w:rPr>
      </w:pPr>
      <w:r w:rsidRPr="000543D2">
        <w:rPr>
          <w:sz w:val="22"/>
          <w:szCs w:val="22"/>
        </w:rPr>
        <w:t xml:space="preserve">"Throughout the decades of concert sound development, we have accepted compromises,” continues Willi Klein, technical support engineer at L-Acoustics. “The perception of sound </w:t>
      </w:r>
      <w:proofErr w:type="spellStart"/>
      <w:r w:rsidRPr="000543D2">
        <w:rPr>
          <w:sz w:val="22"/>
          <w:szCs w:val="22"/>
        </w:rPr>
        <w:t>spatialisation</w:t>
      </w:r>
      <w:proofErr w:type="spellEnd"/>
      <w:r w:rsidRPr="000543D2">
        <w:rPr>
          <w:sz w:val="22"/>
          <w:szCs w:val="22"/>
        </w:rPr>
        <w:t xml:space="preserve"> for large audience areas is always limited; we </w:t>
      </w:r>
      <w:r w:rsidR="00E4642C">
        <w:rPr>
          <w:sz w:val="22"/>
          <w:szCs w:val="22"/>
        </w:rPr>
        <w:t xml:space="preserve">don’t </w:t>
      </w:r>
      <w:r w:rsidRPr="000543D2">
        <w:rPr>
          <w:sz w:val="22"/>
          <w:szCs w:val="22"/>
        </w:rPr>
        <w:t xml:space="preserve">hear the instruments from where they are placed on stage, </w:t>
      </w:r>
      <w:r w:rsidR="00E4642C">
        <w:rPr>
          <w:sz w:val="22"/>
          <w:szCs w:val="22"/>
        </w:rPr>
        <w:t>but from the speakers.  For instance,  i</w:t>
      </w:r>
      <w:r w:rsidRPr="000543D2">
        <w:rPr>
          <w:sz w:val="22"/>
          <w:szCs w:val="22"/>
        </w:rPr>
        <w:t xml:space="preserve">f you sit slightly to the left, you hear everything from the left, </w:t>
      </w:r>
      <w:r w:rsidR="00E4642C">
        <w:rPr>
          <w:sz w:val="22"/>
          <w:szCs w:val="22"/>
        </w:rPr>
        <w:t>and</w:t>
      </w:r>
      <w:r w:rsidR="00E4642C" w:rsidRPr="000543D2">
        <w:rPr>
          <w:sz w:val="22"/>
          <w:szCs w:val="22"/>
        </w:rPr>
        <w:t xml:space="preserve"> </w:t>
      </w:r>
      <w:r w:rsidR="00E4642C">
        <w:rPr>
          <w:sz w:val="22"/>
          <w:szCs w:val="22"/>
        </w:rPr>
        <w:t>your</w:t>
      </w:r>
      <w:r w:rsidR="00E4642C" w:rsidRPr="000543D2">
        <w:rPr>
          <w:sz w:val="22"/>
          <w:szCs w:val="22"/>
        </w:rPr>
        <w:t xml:space="preserve"> </w:t>
      </w:r>
      <w:r w:rsidRPr="000543D2">
        <w:rPr>
          <w:sz w:val="22"/>
          <w:szCs w:val="22"/>
        </w:rPr>
        <w:t>brain is constantly calculating the difference between what you see and what you hear. The L-ISA system gives the listener a natural experience and makes them hear what they see on stage; essentially it delivers what you would hear if there was no sound reinforcement.</w:t>
      </w:r>
      <w:r w:rsidR="00E4642C">
        <w:rPr>
          <w:sz w:val="22"/>
          <w:szCs w:val="22"/>
        </w:rPr>
        <w:t>”</w:t>
      </w:r>
      <w:r w:rsidRPr="000543D2">
        <w:rPr>
          <w:sz w:val="22"/>
          <w:szCs w:val="22"/>
        </w:rPr>
        <w:t xml:space="preserve"> </w:t>
      </w:r>
      <w:r w:rsidR="00E4642C">
        <w:rPr>
          <w:sz w:val="22"/>
          <w:szCs w:val="22"/>
        </w:rPr>
        <w:t>L-ISA</w:t>
      </w:r>
      <w:r w:rsidRPr="000543D2">
        <w:rPr>
          <w:sz w:val="22"/>
          <w:szCs w:val="22"/>
        </w:rPr>
        <w:t xml:space="preserve"> is fully immersive and reproduces the same sound image for the entire audience, regardless of where the audience member is located, as the sound is not reproduced as a sum of signals but as separate sources.</w:t>
      </w:r>
    </w:p>
    <w:p w14:paraId="7FE4C4D9" w14:textId="77777777" w:rsidR="00C77C1E" w:rsidRDefault="00C77C1E" w:rsidP="00C77C1E">
      <w:pPr>
        <w:rPr>
          <w:sz w:val="22"/>
          <w:szCs w:val="22"/>
        </w:rPr>
      </w:pPr>
    </w:p>
    <w:p w14:paraId="770B50FD" w14:textId="71F55B74" w:rsidR="00E4442E" w:rsidRDefault="008A648D" w:rsidP="00C77C1E">
      <w:pPr>
        <w:rPr>
          <w:sz w:val="22"/>
          <w:szCs w:val="22"/>
        </w:rPr>
      </w:pPr>
      <w:r>
        <w:rPr>
          <w:sz w:val="22"/>
          <w:szCs w:val="22"/>
        </w:rPr>
        <w:t xml:space="preserve">Cavatina’s </w:t>
      </w:r>
      <w:r w:rsidR="00A34D84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went to great lengths to ensure the system specification was correct. </w:t>
      </w:r>
      <w:r w:rsidR="00E4442E">
        <w:rPr>
          <w:sz w:val="22"/>
          <w:szCs w:val="22"/>
        </w:rPr>
        <w:t xml:space="preserve">At the beginning of the project, </w:t>
      </w:r>
      <w:r>
        <w:rPr>
          <w:sz w:val="22"/>
          <w:szCs w:val="22"/>
        </w:rPr>
        <w:t>Audio Plus’s</w:t>
      </w:r>
      <w:r w:rsidR="00E4442E" w:rsidRPr="00C94B51">
        <w:rPr>
          <w:sz w:val="22"/>
          <w:szCs w:val="22"/>
        </w:rPr>
        <w:t xml:space="preserve"> </w:t>
      </w:r>
      <w:r w:rsidR="00E4442E">
        <w:rPr>
          <w:sz w:val="22"/>
          <w:szCs w:val="22"/>
        </w:rPr>
        <w:t xml:space="preserve">technical design for the project was </w:t>
      </w:r>
      <w:r>
        <w:rPr>
          <w:sz w:val="22"/>
          <w:szCs w:val="22"/>
        </w:rPr>
        <w:t>audited, by the</w:t>
      </w:r>
      <w:r w:rsidR="00E4442E">
        <w:rPr>
          <w:sz w:val="22"/>
          <w:szCs w:val="22"/>
        </w:rPr>
        <w:t xml:space="preserve"> </w:t>
      </w:r>
      <w:r w:rsidR="00E4442E" w:rsidRPr="00C94B51">
        <w:rPr>
          <w:sz w:val="22"/>
          <w:szCs w:val="22"/>
        </w:rPr>
        <w:t xml:space="preserve">London office of Sound Space Vision, which </w:t>
      </w:r>
      <w:r w:rsidR="00E4442E">
        <w:rPr>
          <w:sz w:val="22"/>
          <w:szCs w:val="22"/>
        </w:rPr>
        <w:t>manages</w:t>
      </w:r>
      <w:r w:rsidR="00E4442E" w:rsidRPr="00C94B51">
        <w:rPr>
          <w:sz w:val="22"/>
          <w:szCs w:val="22"/>
        </w:rPr>
        <w:t xml:space="preserve"> the design of acoustics and audio systems in cultural and industrial facilities</w:t>
      </w:r>
      <w:r>
        <w:rPr>
          <w:sz w:val="22"/>
          <w:szCs w:val="22"/>
        </w:rPr>
        <w:t xml:space="preserve">; their approach to the </w:t>
      </w:r>
      <w:r w:rsidR="00A34D84">
        <w:rPr>
          <w:sz w:val="22"/>
          <w:szCs w:val="22"/>
        </w:rPr>
        <w:t>design</w:t>
      </w:r>
      <w:r>
        <w:rPr>
          <w:sz w:val="22"/>
          <w:szCs w:val="22"/>
        </w:rPr>
        <w:t xml:space="preserve"> and use of L-ISA Hyperreal technology was praised.</w:t>
      </w:r>
      <w:r w:rsidR="00E4442E" w:rsidRPr="00C94B51">
        <w:rPr>
          <w:sz w:val="22"/>
          <w:szCs w:val="22"/>
        </w:rPr>
        <w:t xml:space="preserve"> </w:t>
      </w:r>
      <w:r w:rsidR="00FE619F">
        <w:rPr>
          <w:sz w:val="22"/>
          <w:szCs w:val="22"/>
        </w:rPr>
        <w:t>A</w:t>
      </w:r>
      <w:r w:rsidR="00C77C1E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>virtual acoustic model of th</w:t>
      </w:r>
      <w:r w:rsidR="00C77C1E">
        <w:rPr>
          <w:sz w:val="22"/>
          <w:szCs w:val="22"/>
        </w:rPr>
        <w:t xml:space="preserve">e </w:t>
      </w:r>
      <w:r w:rsidR="00C77C1E" w:rsidRPr="00C94B51">
        <w:rPr>
          <w:sz w:val="22"/>
          <w:szCs w:val="22"/>
        </w:rPr>
        <w:t>hall</w:t>
      </w:r>
      <w:r w:rsidR="00B66AEE">
        <w:rPr>
          <w:sz w:val="22"/>
          <w:szCs w:val="22"/>
        </w:rPr>
        <w:t xml:space="preserve">, including wooden elements such as the waves in the sub-balconies, which are </w:t>
      </w:r>
      <w:r w:rsidR="00E4442E">
        <w:rPr>
          <w:sz w:val="22"/>
          <w:szCs w:val="22"/>
        </w:rPr>
        <w:t>a combination of resonance boxes, each tuned to a different frequency,</w:t>
      </w:r>
      <w:r w:rsidR="00C77C1E">
        <w:rPr>
          <w:sz w:val="22"/>
          <w:szCs w:val="22"/>
        </w:rPr>
        <w:t xml:space="preserve"> </w:t>
      </w:r>
      <w:r w:rsidR="00FE619F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also </w:t>
      </w:r>
      <w:r w:rsidR="00FE619F">
        <w:rPr>
          <w:sz w:val="22"/>
          <w:szCs w:val="22"/>
        </w:rPr>
        <w:t>independently tested</w:t>
      </w:r>
      <w:r w:rsidR="00C77C1E" w:rsidRPr="00C94B51">
        <w:rPr>
          <w:sz w:val="22"/>
          <w:szCs w:val="22"/>
        </w:rPr>
        <w:t xml:space="preserve"> in the laboratory of </w:t>
      </w:r>
      <w:r w:rsidR="00C77C1E">
        <w:rPr>
          <w:sz w:val="22"/>
          <w:szCs w:val="22"/>
        </w:rPr>
        <w:t xml:space="preserve">the </w:t>
      </w:r>
      <w:r w:rsidR="00C77C1E" w:rsidRPr="00C94B51">
        <w:rPr>
          <w:sz w:val="22"/>
          <w:szCs w:val="22"/>
        </w:rPr>
        <w:t>Acoustics Department of the Institute of Building Technology</w:t>
      </w:r>
      <w:r w:rsidR="00224FF3">
        <w:rPr>
          <w:sz w:val="22"/>
          <w:szCs w:val="22"/>
        </w:rPr>
        <w:t xml:space="preserve"> in Warsaw</w:t>
      </w:r>
      <w:r>
        <w:rPr>
          <w:sz w:val="22"/>
          <w:szCs w:val="22"/>
        </w:rPr>
        <w:t xml:space="preserve">, ensuring the acoustic and technological designs would work in </w:t>
      </w:r>
      <w:r w:rsidR="00F61D9E">
        <w:rPr>
          <w:sz w:val="22"/>
          <w:szCs w:val="22"/>
        </w:rPr>
        <w:t xml:space="preserve">perfect </w:t>
      </w:r>
      <w:r>
        <w:rPr>
          <w:sz w:val="22"/>
          <w:szCs w:val="22"/>
        </w:rPr>
        <w:t>harmon</w:t>
      </w:r>
      <w:r w:rsidR="00F61D9E">
        <w:rPr>
          <w:sz w:val="22"/>
          <w:szCs w:val="22"/>
        </w:rPr>
        <w:t>y</w:t>
      </w:r>
      <w:r w:rsidR="001B31DF">
        <w:rPr>
          <w:sz w:val="22"/>
          <w:szCs w:val="22"/>
        </w:rPr>
        <w:t xml:space="preserve"> and further validating the trust placed in Audio Plus</w:t>
      </w:r>
      <w:r w:rsidR="00E4442E">
        <w:rPr>
          <w:sz w:val="22"/>
          <w:szCs w:val="22"/>
        </w:rPr>
        <w:t>.</w:t>
      </w:r>
    </w:p>
    <w:p w14:paraId="0BD98C52" w14:textId="77777777" w:rsidR="00E4442E" w:rsidRDefault="00E4442E" w:rsidP="00C77C1E">
      <w:pPr>
        <w:rPr>
          <w:sz w:val="22"/>
          <w:szCs w:val="22"/>
        </w:rPr>
      </w:pPr>
    </w:p>
    <w:p w14:paraId="500C9D56" w14:textId="3280E932" w:rsidR="00C77C1E" w:rsidRPr="00C94B51" w:rsidRDefault="00C77C1E" w:rsidP="00C77C1E">
      <w:pPr>
        <w:rPr>
          <w:sz w:val="22"/>
          <w:szCs w:val="22"/>
        </w:rPr>
      </w:pPr>
      <w:r>
        <w:rPr>
          <w:sz w:val="22"/>
          <w:szCs w:val="22"/>
        </w:rPr>
        <w:t xml:space="preserve">The final specification ranks </w:t>
      </w:r>
      <w:r w:rsidRPr="00C94B51">
        <w:rPr>
          <w:sz w:val="22"/>
          <w:szCs w:val="22"/>
        </w:rPr>
        <w:t xml:space="preserve">Cavatina Hall </w:t>
      </w:r>
      <w:r>
        <w:rPr>
          <w:sz w:val="22"/>
          <w:szCs w:val="22"/>
        </w:rPr>
        <w:t>as a venue</w:t>
      </w:r>
      <w:r w:rsidRPr="00C84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Pr="00C94B51">
        <w:rPr>
          <w:sz w:val="22"/>
          <w:szCs w:val="22"/>
        </w:rPr>
        <w:t>one of the largest L-ISA systems in Europe</w:t>
      </w:r>
      <w:r w:rsidR="00B4117A">
        <w:rPr>
          <w:sz w:val="22"/>
          <w:szCs w:val="22"/>
        </w:rPr>
        <w:t xml:space="preserve">, </w:t>
      </w:r>
      <w:r w:rsidR="00CB602F">
        <w:rPr>
          <w:sz w:val="22"/>
          <w:szCs w:val="22"/>
        </w:rPr>
        <w:t>and one</w:t>
      </w:r>
      <w:r w:rsidR="00B4117A">
        <w:rPr>
          <w:sz w:val="22"/>
          <w:szCs w:val="22"/>
        </w:rPr>
        <w:t xml:space="preserve"> which </w:t>
      </w:r>
      <w:r w:rsidR="00CB602F">
        <w:rPr>
          <w:sz w:val="22"/>
          <w:szCs w:val="22"/>
        </w:rPr>
        <w:t xml:space="preserve">Audio Plus knows </w:t>
      </w:r>
      <w:r w:rsidR="00B4117A">
        <w:rPr>
          <w:sz w:val="22"/>
          <w:szCs w:val="22"/>
        </w:rPr>
        <w:t>delivers the ultimate in audio fidelity</w:t>
      </w:r>
      <w:r w:rsidR="00CB602F">
        <w:rPr>
          <w:sz w:val="22"/>
          <w:szCs w:val="22"/>
        </w:rPr>
        <w:t xml:space="preserve"> and allows every musical detail to be heard from exactly where it is placed on the stage</w:t>
      </w:r>
      <w:r>
        <w:rPr>
          <w:sz w:val="22"/>
          <w:szCs w:val="22"/>
        </w:rPr>
        <w:t xml:space="preserve">. </w:t>
      </w:r>
      <w:r w:rsidRPr="00C94B51">
        <w:rPr>
          <w:sz w:val="22"/>
          <w:szCs w:val="22"/>
        </w:rPr>
        <w:t xml:space="preserve">In total, 141 L-Acoustics </w:t>
      </w:r>
      <w:r>
        <w:rPr>
          <w:sz w:val="22"/>
          <w:szCs w:val="22"/>
        </w:rPr>
        <w:t>cabinets</w:t>
      </w:r>
      <w:r w:rsidRPr="00C94B51">
        <w:rPr>
          <w:sz w:val="22"/>
          <w:szCs w:val="22"/>
        </w:rPr>
        <w:t xml:space="preserve"> </w:t>
      </w:r>
      <w:r w:rsidR="00CB602F">
        <w:rPr>
          <w:sz w:val="22"/>
          <w:szCs w:val="22"/>
        </w:rPr>
        <w:t>are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>distributed in</w:t>
      </w:r>
      <w:r w:rsidRPr="00C94B51">
        <w:rPr>
          <w:sz w:val="22"/>
          <w:szCs w:val="22"/>
        </w:rPr>
        <w:t xml:space="preserve"> a 360-degree </w:t>
      </w:r>
      <w:r>
        <w:rPr>
          <w:sz w:val="22"/>
          <w:szCs w:val="22"/>
        </w:rPr>
        <w:t xml:space="preserve">configuration. The </w:t>
      </w:r>
      <w:r w:rsidR="00CB602F">
        <w:rPr>
          <w:sz w:val="22"/>
          <w:szCs w:val="22"/>
        </w:rPr>
        <w:t xml:space="preserve">frontal </w:t>
      </w:r>
      <w:r>
        <w:rPr>
          <w:sz w:val="22"/>
          <w:szCs w:val="22"/>
        </w:rPr>
        <w:t xml:space="preserve">system is </w:t>
      </w:r>
      <w:r w:rsidRPr="00C94B51">
        <w:rPr>
          <w:sz w:val="22"/>
          <w:szCs w:val="22"/>
        </w:rPr>
        <w:t xml:space="preserve">based on </w:t>
      </w:r>
      <w:r>
        <w:rPr>
          <w:sz w:val="22"/>
          <w:szCs w:val="22"/>
        </w:rPr>
        <w:t>seven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>hangs</w:t>
      </w:r>
      <w:r w:rsidRPr="00C94B51">
        <w:rPr>
          <w:sz w:val="22"/>
          <w:szCs w:val="22"/>
        </w:rPr>
        <w:t xml:space="preserve"> </w:t>
      </w:r>
      <w:r w:rsidR="005D0605">
        <w:rPr>
          <w:sz w:val="22"/>
          <w:szCs w:val="22"/>
        </w:rPr>
        <w:t xml:space="preserve">of six Kiva II and an SB15m spanning </w:t>
      </w:r>
      <w:r w:rsidRPr="00C94B51">
        <w:rPr>
          <w:sz w:val="22"/>
          <w:szCs w:val="22"/>
        </w:rPr>
        <w:t>the width of the stage</w:t>
      </w:r>
      <w:r w:rsidR="00CB602F">
        <w:rPr>
          <w:sz w:val="22"/>
          <w:szCs w:val="22"/>
        </w:rPr>
        <w:t xml:space="preserve">, with </w:t>
      </w:r>
      <w:r w:rsidRPr="00C94B51">
        <w:rPr>
          <w:sz w:val="22"/>
          <w:szCs w:val="22"/>
        </w:rPr>
        <w:t xml:space="preserve">low frequencies </w:t>
      </w:r>
      <w:r w:rsidR="00CB602F">
        <w:rPr>
          <w:sz w:val="22"/>
          <w:szCs w:val="22"/>
        </w:rPr>
        <w:t>delivered</w:t>
      </w:r>
      <w:r w:rsidR="00CB602F" w:rsidRPr="00C94B51"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 xml:space="preserve">by four </w:t>
      </w:r>
      <w:r w:rsidR="005D0605">
        <w:rPr>
          <w:sz w:val="22"/>
          <w:szCs w:val="22"/>
        </w:rPr>
        <w:t>KS28 subs</w:t>
      </w:r>
      <w:r w:rsidRPr="00C94B51">
        <w:rPr>
          <w:sz w:val="22"/>
          <w:szCs w:val="22"/>
        </w:rPr>
        <w:t xml:space="preserve"> suspended above the audience in an end-fired arrangement. </w:t>
      </w:r>
      <w:proofErr w:type="spellStart"/>
      <w:r w:rsidR="005D0605">
        <w:rPr>
          <w:sz w:val="22"/>
          <w:szCs w:val="22"/>
        </w:rPr>
        <w:t>F</w:t>
      </w:r>
      <w:r w:rsidRPr="000543D2">
        <w:rPr>
          <w:sz w:val="22"/>
          <w:szCs w:val="22"/>
        </w:rPr>
        <w:t>rontfill</w:t>
      </w:r>
      <w:proofErr w:type="spellEnd"/>
      <w:r w:rsidRPr="000543D2">
        <w:rPr>
          <w:sz w:val="22"/>
          <w:szCs w:val="22"/>
        </w:rPr>
        <w:t xml:space="preserve"> </w:t>
      </w:r>
      <w:r>
        <w:rPr>
          <w:sz w:val="22"/>
          <w:szCs w:val="22"/>
        </w:rPr>
        <w:t>compris</w:t>
      </w:r>
      <w:r w:rsidR="005D0605">
        <w:rPr>
          <w:sz w:val="22"/>
          <w:szCs w:val="22"/>
        </w:rPr>
        <w:t>es</w:t>
      </w:r>
      <w:r w:rsidRPr="000543D2">
        <w:rPr>
          <w:sz w:val="22"/>
          <w:szCs w:val="22"/>
        </w:rPr>
        <w:t xml:space="preserve"> eight </w:t>
      </w:r>
      <w:r w:rsidR="005D0605">
        <w:rPr>
          <w:sz w:val="22"/>
          <w:szCs w:val="22"/>
        </w:rPr>
        <w:t>5XT</w:t>
      </w:r>
      <w:r w:rsidR="00AB0167">
        <w:rPr>
          <w:sz w:val="22"/>
          <w:szCs w:val="22"/>
        </w:rPr>
        <w:t xml:space="preserve">. </w:t>
      </w:r>
      <w:r w:rsidR="001E64AF">
        <w:rPr>
          <w:sz w:val="22"/>
          <w:szCs w:val="22"/>
        </w:rPr>
        <w:t xml:space="preserve">A </w:t>
      </w:r>
      <w:proofErr w:type="spellStart"/>
      <w:r w:rsidR="001E64AF">
        <w:rPr>
          <w:sz w:val="22"/>
          <w:szCs w:val="22"/>
        </w:rPr>
        <w:t>f</w:t>
      </w:r>
      <w:r w:rsidR="00AB0167">
        <w:rPr>
          <w:sz w:val="22"/>
          <w:szCs w:val="22"/>
        </w:rPr>
        <w:t>urher</w:t>
      </w:r>
      <w:proofErr w:type="spellEnd"/>
      <w:r w:rsidR="00AB0167">
        <w:rPr>
          <w:sz w:val="22"/>
          <w:szCs w:val="22"/>
        </w:rPr>
        <w:t xml:space="preserve"> nine of </w:t>
      </w:r>
      <w:r w:rsidR="001E64AF">
        <w:rPr>
          <w:sz w:val="22"/>
          <w:szCs w:val="22"/>
        </w:rPr>
        <w:t>5XT</w:t>
      </w:r>
      <w:r w:rsidR="00AB0167">
        <w:rPr>
          <w:sz w:val="22"/>
          <w:szCs w:val="22"/>
        </w:rPr>
        <w:t xml:space="preserve"> serve as sources for the sea</w:t>
      </w:r>
      <w:r w:rsidR="001E64AF">
        <w:rPr>
          <w:sz w:val="22"/>
          <w:szCs w:val="22"/>
        </w:rPr>
        <w:t>t</w:t>
      </w:r>
      <w:r w:rsidR="00AB0167">
        <w:rPr>
          <w:sz w:val="22"/>
          <w:szCs w:val="22"/>
        </w:rPr>
        <w:t xml:space="preserve">s in the </w:t>
      </w:r>
      <w:r w:rsidR="001E64AF">
        <w:rPr>
          <w:sz w:val="22"/>
          <w:szCs w:val="22"/>
        </w:rPr>
        <w:t>two</w:t>
      </w:r>
      <w:r w:rsidR="00AB0167">
        <w:rPr>
          <w:sz w:val="22"/>
          <w:szCs w:val="22"/>
        </w:rPr>
        <w:t xml:space="preserve"> balconies behind the stage. </w:t>
      </w:r>
      <w:r w:rsidR="001E64AF">
        <w:rPr>
          <w:sz w:val="22"/>
          <w:szCs w:val="22"/>
        </w:rPr>
        <w:t>Two a</w:t>
      </w:r>
      <w:r w:rsidRPr="000543D2">
        <w:rPr>
          <w:sz w:val="22"/>
          <w:szCs w:val="22"/>
        </w:rPr>
        <w:t xml:space="preserve">dditional </w:t>
      </w:r>
      <w:r w:rsidR="005D0605">
        <w:rPr>
          <w:sz w:val="22"/>
          <w:szCs w:val="22"/>
        </w:rPr>
        <w:t>X8 cabinets</w:t>
      </w:r>
      <w:r w:rsidRPr="000543D2">
        <w:rPr>
          <w:sz w:val="22"/>
          <w:szCs w:val="22"/>
        </w:rPr>
        <w:t xml:space="preserve"> </w:t>
      </w:r>
      <w:r w:rsidR="001E64AF">
        <w:rPr>
          <w:sz w:val="22"/>
          <w:szCs w:val="22"/>
        </w:rPr>
        <w:t>are used</w:t>
      </w:r>
      <w:r w:rsidR="001E64AF" w:rsidRPr="000543D2">
        <w:rPr>
          <w:sz w:val="22"/>
          <w:szCs w:val="22"/>
        </w:rPr>
        <w:t xml:space="preserve"> </w:t>
      </w:r>
      <w:r w:rsidR="00AB0167">
        <w:rPr>
          <w:sz w:val="22"/>
          <w:szCs w:val="22"/>
        </w:rPr>
        <w:t>as infill</w:t>
      </w:r>
      <w:r w:rsidR="001E64AF">
        <w:rPr>
          <w:sz w:val="22"/>
          <w:szCs w:val="22"/>
        </w:rPr>
        <w:t>,</w:t>
      </w:r>
      <w:r w:rsidR="00AB0167">
        <w:rPr>
          <w:sz w:val="22"/>
          <w:szCs w:val="22"/>
        </w:rPr>
        <w:t xml:space="preserve"> and as effect cabinets </w:t>
      </w:r>
      <w:r w:rsidRPr="000543D2">
        <w:rPr>
          <w:sz w:val="22"/>
          <w:szCs w:val="22"/>
        </w:rPr>
        <w:t xml:space="preserve">placed around the audience, on the side and rear walls, </w:t>
      </w:r>
      <w:r w:rsidR="00AB0167">
        <w:rPr>
          <w:sz w:val="22"/>
          <w:szCs w:val="22"/>
        </w:rPr>
        <w:t>14</w:t>
      </w:r>
      <w:r w:rsidRPr="000543D2">
        <w:rPr>
          <w:sz w:val="22"/>
          <w:szCs w:val="22"/>
        </w:rPr>
        <w:t xml:space="preserve"> on each of the two balcony levels. Another four sets </w:t>
      </w:r>
      <w:r w:rsidR="00864F25">
        <w:rPr>
          <w:sz w:val="22"/>
          <w:szCs w:val="22"/>
        </w:rPr>
        <w:t xml:space="preserve">or two X8 </w:t>
      </w:r>
      <w:r w:rsidR="00F450CF">
        <w:rPr>
          <w:sz w:val="22"/>
          <w:szCs w:val="22"/>
        </w:rPr>
        <w:t>are</w:t>
      </w:r>
      <w:r w:rsidR="00F450CF" w:rsidRPr="000543D2">
        <w:rPr>
          <w:sz w:val="22"/>
          <w:szCs w:val="22"/>
        </w:rPr>
        <w:t xml:space="preserve"> </w:t>
      </w:r>
      <w:r w:rsidRPr="000543D2">
        <w:rPr>
          <w:sz w:val="22"/>
          <w:szCs w:val="22"/>
        </w:rPr>
        <w:t>hung from the ceiling to supplement the façade sound.</w:t>
      </w:r>
      <w:r w:rsidRPr="00C94B51">
        <w:rPr>
          <w:sz w:val="22"/>
          <w:szCs w:val="22"/>
        </w:rPr>
        <w:t xml:space="preserve"> </w:t>
      </w:r>
      <w:r w:rsidR="00CB602F">
        <w:rPr>
          <w:sz w:val="22"/>
          <w:szCs w:val="22"/>
        </w:rPr>
        <w:t>T</w:t>
      </w:r>
      <w:r w:rsidR="00732E84">
        <w:rPr>
          <w:sz w:val="22"/>
          <w:szCs w:val="22"/>
        </w:rPr>
        <w:t>he system i</w:t>
      </w:r>
      <w:r w:rsidR="00F450CF">
        <w:rPr>
          <w:sz w:val="22"/>
          <w:szCs w:val="22"/>
        </w:rPr>
        <w:t>s</w:t>
      </w:r>
      <w:r w:rsidR="00732E84">
        <w:rPr>
          <w:sz w:val="22"/>
          <w:szCs w:val="22"/>
        </w:rPr>
        <w:t xml:space="preserve"> controlled by t</w:t>
      </w:r>
      <w:r w:rsidR="00CB602F">
        <w:rPr>
          <w:sz w:val="22"/>
          <w:szCs w:val="22"/>
        </w:rPr>
        <w:t>wo redundant L-ISA Processors</w:t>
      </w:r>
      <w:r w:rsidR="00732E84">
        <w:rPr>
          <w:sz w:val="22"/>
          <w:szCs w:val="22"/>
        </w:rPr>
        <w:t>.</w:t>
      </w:r>
      <w:r w:rsidR="00CB602F">
        <w:rPr>
          <w:sz w:val="22"/>
          <w:szCs w:val="22"/>
        </w:rPr>
        <w:t xml:space="preserve"> </w:t>
      </w:r>
    </w:p>
    <w:p w14:paraId="0EFCCDE1" w14:textId="77777777" w:rsidR="00C77C1E" w:rsidRPr="00C94B51" w:rsidRDefault="00C77C1E" w:rsidP="00C77C1E">
      <w:pPr>
        <w:rPr>
          <w:sz w:val="22"/>
          <w:szCs w:val="22"/>
        </w:rPr>
      </w:pPr>
    </w:p>
    <w:p w14:paraId="1372D7DB" w14:textId="2C8407C6" w:rsidR="00C77C1E" w:rsidRPr="00C94B51" w:rsidRDefault="00B4117A" w:rsidP="00C77C1E">
      <w:pPr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C77C1E" w:rsidRPr="00C94B51">
        <w:rPr>
          <w:sz w:val="22"/>
          <w:szCs w:val="22"/>
        </w:rPr>
        <w:t xml:space="preserve">tage </w:t>
      </w:r>
      <w:r w:rsidR="00F61D9E">
        <w:rPr>
          <w:sz w:val="22"/>
          <w:szCs w:val="22"/>
        </w:rPr>
        <w:t>monitoring</w:t>
      </w:r>
      <w:r w:rsidR="00F61D9E" w:rsidRPr="00C94B51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 xml:space="preserve">system is </w:t>
      </w:r>
      <w:r w:rsidR="00C77C1E">
        <w:rPr>
          <w:sz w:val="22"/>
          <w:szCs w:val="22"/>
        </w:rPr>
        <w:t>also furnished with</w:t>
      </w:r>
      <w:r w:rsidR="00C77C1E" w:rsidRPr="00C94B51">
        <w:rPr>
          <w:sz w:val="22"/>
          <w:szCs w:val="22"/>
        </w:rPr>
        <w:t xml:space="preserve"> L-Acoustics </w:t>
      </w:r>
      <w:r w:rsidR="00C77C1E" w:rsidRPr="00645BFE">
        <w:rPr>
          <w:sz w:val="22"/>
          <w:szCs w:val="22"/>
        </w:rPr>
        <w:t xml:space="preserve">products - a total of </w:t>
      </w:r>
      <w:r w:rsidR="00561A30" w:rsidRPr="00645BFE">
        <w:rPr>
          <w:sz w:val="22"/>
          <w:szCs w:val="22"/>
        </w:rPr>
        <w:t xml:space="preserve">23 </w:t>
      </w:r>
      <w:r w:rsidR="00C77C1E" w:rsidRPr="00645BFE">
        <w:rPr>
          <w:sz w:val="22"/>
          <w:szCs w:val="22"/>
        </w:rPr>
        <w:t xml:space="preserve">cabinets including </w:t>
      </w:r>
      <w:r w:rsidR="00F61D9E" w:rsidRPr="00645BFE">
        <w:rPr>
          <w:sz w:val="22"/>
          <w:szCs w:val="22"/>
        </w:rPr>
        <w:t>X8, X12 and X15HiQ</w:t>
      </w:r>
      <w:r w:rsidR="00C77C1E" w:rsidRPr="00645BFE">
        <w:rPr>
          <w:sz w:val="22"/>
          <w:szCs w:val="22"/>
        </w:rPr>
        <w:t xml:space="preserve">. </w:t>
      </w:r>
      <w:r w:rsidR="00F61D9E" w:rsidRPr="00645BFE">
        <w:rPr>
          <w:sz w:val="22"/>
          <w:szCs w:val="22"/>
        </w:rPr>
        <w:t>The entire system is powered by a combination of LA4X, LA2Xi and LA12X amplified controllers</w:t>
      </w:r>
      <w:r w:rsidR="00561A30" w:rsidRPr="00645BFE">
        <w:rPr>
          <w:sz w:val="22"/>
          <w:szCs w:val="22"/>
        </w:rPr>
        <w:t xml:space="preserve">, which give </w:t>
      </w:r>
      <w:r w:rsidR="001B31DF" w:rsidRPr="00645BFE">
        <w:rPr>
          <w:sz w:val="22"/>
          <w:szCs w:val="22"/>
        </w:rPr>
        <w:t xml:space="preserve">a combined </w:t>
      </w:r>
      <w:r w:rsidR="00561A30" w:rsidRPr="00645BFE">
        <w:rPr>
          <w:sz w:val="22"/>
          <w:szCs w:val="22"/>
        </w:rPr>
        <w:t>108 kW of power</w:t>
      </w:r>
      <w:r w:rsidR="00F61D9E" w:rsidRPr="00645BFE">
        <w:rPr>
          <w:sz w:val="22"/>
          <w:szCs w:val="22"/>
        </w:rPr>
        <w:t>.</w:t>
      </w:r>
      <w:r w:rsidR="000D78B2" w:rsidRPr="00645BFE">
        <w:rPr>
          <w:sz w:val="22"/>
          <w:szCs w:val="22"/>
        </w:rPr>
        <w:t xml:space="preserve"> In addition, to serve events in other spaces such</w:t>
      </w:r>
      <w:bookmarkStart w:id="0" w:name="_GoBack"/>
      <w:bookmarkEnd w:id="0"/>
      <w:r w:rsidR="000D78B2" w:rsidRPr="00645BFE">
        <w:rPr>
          <w:sz w:val="22"/>
          <w:szCs w:val="22"/>
        </w:rPr>
        <w:t xml:space="preserve"> as the foyer</w:t>
      </w:r>
      <w:r w:rsidR="000D78B2" w:rsidRPr="00C94B51">
        <w:rPr>
          <w:sz w:val="22"/>
          <w:szCs w:val="22"/>
        </w:rPr>
        <w:t xml:space="preserve"> or chamber hall, Cavatina Hall has a mobile </w:t>
      </w:r>
      <w:proofErr w:type="spellStart"/>
      <w:r w:rsidR="000D78B2" w:rsidRPr="00C94B51">
        <w:rPr>
          <w:sz w:val="22"/>
          <w:szCs w:val="22"/>
        </w:rPr>
        <w:t>Syva</w:t>
      </w:r>
      <w:proofErr w:type="spellEnd"/>
      <w:r w:rsidR="000D78B2" w:rsidRPr="00C94B51">
        <w:rPr>
          <w:sz w:val="22"/>
          <w:szCs w:val="22"/>
        </w:rPr>
        <w:t xml:space="preserve"> system</w:t>
      </w:r>
      <w:r w:rsidR="000D78B2">
        <w:rPr>
          <w:sz w:val="22"/>
          <w:szCs w:val="22"/>
        </w:rPr>
        <w:t xml:space="preserve">, </w:t>
      </w:r>
      <w:r w:rsidR="000D78B2" w:rsidRPr="00C94B51">
        <w:rPr>
          <w:sz w:val="22"/>
          <w:szCs w:val="22"/>
        </w:rPr>
        <w:t xml:space="preserve">chosen for </w:t>
      </w:r>
      <w:r w:rsidR="000D78B2">
        <w:rPr>
          <w:sz w:val="22"/>
          <w:szCs w:val="22"/>
        </w:rPr>
        <w:t>its</w:t>
      </w:r>
      <w:r w:rsidR="000D78B2" w:rsidRPr="00C94B51">
        <w:rPr>
          <w:sz w:val="22"/>
          <w:szCs w:val="22"/>
        </w:rPr>
        <w:t xml:space="preserve"> aesthetic </w:t>
      </w:r>
      <w:r w:rsidR="000D78B2">
        <w:rPr>
          <w:sz w:val="22"/>
          <w:szCs w:val="22"/>
        </w:rPr>
        <w:t>appeal</w:t>
      </w:r>
      <w:r w:rsidR="000D78B2" w:rsidRPr="00C94B51">
        <w:rPr>
          <w:sz w:val="22"/>
          <w:szCs w:val="22"/>
        </w:rPr>
        <w:t xml:space="preserve"> </w:t>
      </w:r>
      <w:r w:rsidR="000D78B2">
        <w:rPr>
          <w:sz w:val="22"/>
          <w:szCs w:val="22"/>
        </w:rPr>
        <w:t xml:space="preserve">as well as its audio quality. </w:t>
      </w:r>
      <w:r w:rsidR="001B31DF">
        <w:rPr>
          <w:sz w:val="22"/>
          <w:szCs w:val="22"/>
        </w:rPr>
        <w:t>Overall, a</w:t>
      </w:r>
      <w:r w:rsidR="000D78B2">
        <w:rPr>
          <w:sz w:val="22"/>
          <w:szCs w:val="22"/>
        </w:rPr>
        <w:t xml:space="preserve">esthetics </w:t>
      </w:r>
      <w:r w:rsidR="00701613">
        <w:rPr>
          <w:sz w:val="22"/>
          <w:szCs w:val="22"/>
        </w:rPr>
        <w:t>was</w:t>
      </w:r>
      <w:r w:rsidR="000D78B2">
        <w:rPr>
          <w:sz w:val="22"/>
          <w:szCs w:val="22"/>
        </w:rPr>
        <w:t xml:space="preserve"> an important factor</w:t>
      </w:r>
      <w:r w:rsidR="00701613">
        <w:rPr>
          <w:sz w:val="22"/>
          <w:szCs w:val="22"/>
        </w:rPr>
        <w:t xml:space="preserve"> for Cavatina</w:t>
      </w:r>
      <w:r w:rsidR="001B31DF">
        <w:rPr>
          <w:sz w:val="22"/>
          <w:szCs w:val="22"/>
        </w:rPr>
        <w:t>; e</w:t>
      </w:r>
      <w:r w:rsidR="000D78B2">
        <w:rPr>
          <w:sz w:val="22"/>
          <w:szCs w:val="22"/>
        </w:rPr>
        <w:t xml:space="preserve">ven in a 1000-seat hall, the </w:t>
      </w:r>
      <w:r w:rsidR="001B31DF">
        <w:rPr>
          <w:sz w:val="22"/>
          <w:szCs w:val="22"/>
        </w:rPr>
        <w:t>audio</w:t>
      </w:r>
      <w:r w:rsidR="000D78B2">
        <w:rPr>
          <w:sz w:val="22"/>
          <w:szCs w:val="22"/>
        </w:rPr>
        <w:t xml:space="preserve"> system is unobtrusive and</w:t>
      </w:r>
      <w:r w:rsidR="001B31DF">
        <w:rPr>
          <w:sz w:val="22"/>
          <w:szCs w:val="22"/>
        </w:rPr>
        <w:t>, in fact,</w:t>
      </w:r>
      <w:r w:rsidR="000D78B2">
        <w:rPr>
          <w:sz w:val="22"/>
          <w:szCs w:val="22"/>
        </w:rPr>
        <w:t xml:space="preserve"> practically invisible</w:t>
      </w:r>
      <w:r w:rsidR="00701613">
        <w:rPr>
          <w:sz w:val="22"/>
          <w:szCs w:val="22"/>
        </w:rPr>
        <w:t>.</w:t>
      </w:r>
      <w:r w:rsidR="000D78B2">
        <w:rPr>
          <w:sz w:val="22"/>
          <w:szCs w:val="22"/>
        </w:rPr>
        <w:t xml:space="preserve"> </w:t>
      </w:r>
    </w:p>
    <w:p w14:paraId="37CF98FE" w14:textId="77777777" w:rsidR="00C77C1E" w:rsidRDefault="00C77C1E" w:rsidP="00C77C1E">
      <w:pPr>
        <w:rPr>
          <w:sz w:val="22"/>
          <w:szCs w:val="22"/>
        </w:rPr>
      </w:pPr>
    </w:p>
    <w:p w14:paraId="322D1719" w14:textId="602AFF62" w:rsidR="00C77C1E" w:rsidRPr="00C94B51" w:rsidRDefault="00794562" w:rsidP="00C77C1E">
      <w:pPr>
        <w:rPr>
          <w:sz w:val="22"/>
          <w:szCs w:val="22"/>
        </w:rPr>
      </w:pPr>
      <w:r>
        <w:rPr>
          <w:sz w:val="22"/>
          <w:szCs w:val="22"/>
        </w:rPr>
        <w:t xml:space="preserve">Significantly, </w:t>
      </w:r>
      <w:r w:rsidR="00C77C1E" w:rsidRPr="00C94B51">
        <w:rPr>
          <w:sz w:val="22"/>
          <w:szCs w:val="22"/>
        </w:rPr>
        <w:t xml:space="preserve">Cavatina Hall is the first concert hall in </w:t>
      </w:r>
      <w:r>
        <w:rPr>
          <w:sz w:val="22"/>
          <w:szCs w:val="22"/>
        </w:rPr>
        <w:t>Poland</w:t>
      </w:r>
      <w:r w:rsidR="00C77C1E">
        <w:rPr>
          <w:sz w:val="22"/>
          <w:szCs w:val="22"/>
        </w:rPr>
        <w:t xml:space="preserve"> </w:t>
      </w:r>
      <w:r w:rsidR="00C77C1E" w:rsidRPr="00C94B51">
        <w:rPr>
          <w:sz w:val="22"/>
          <w:szCs w:val="22"/>
        </w:rPr>
        <w:t>to take advantage of L-ISA</w:t>
      </w:r>
      <w:r w:rsidR="00C77C1E">
        <w:rPr>
          <w:sz w:val="22"/>
          <w:szCs w:val="22"/>
        </w:rPr>
        <w:t>’s</w:t>
      </w:r>
      <w:r w:rsidR="00C77C1E" w:rsidRPr="00C94B51">
        <w:rPr>
          <w:sz w:val="22"/>
          <w:szCs w:val="22"/>
        </w:rPr>
        <w:t xml:space="preserve"> </w:t>
      </w:r>
      <w:r w:rsidR="00C77C1E">
        <w:rPr>
          <w:sz w:val="22"/>
          <w:szCs w:val="22"/>
        </w:rPr>
        <w:t>object</w:t>
      </w:r>
      <w:r w:rsidR="00C77C1E" w:rsidRPr="00C94B51">
        <w:rPr>
          <w:sz w:val="22"/>
          <w:szCs w:val="22"/>
        </w:rPr>
        <w:t xml:space="preserve"> tracking system</w:t>
      </w:r>
      <w:r w:rsidR="00C77C1E">
        <w:rPr>
          <w:sz w:val="22"/>
          <w:szCs w:val="22"/>
        </w:rPr>
        <w:t>, which</w:t>
      </w:r>
      <w:r w:rsidR="00C77C1E" w:rsidRPr="00C94B51">
        <w:rPr>
          <w:sz w:val="22"/>
          <w:szCs w:val="22"/>
        </w:rPr>
        <w:t xml:space="preserve"> allows musicians, actors or speakers to be tracked on stage</w:t>
      </w:r>
      <w:r w:rsidR="00C77C1E">
        <w:rPr>
          <w:sz w:val="22"/>
          <w:szCs w:val="22"/>
        </w:rPr>
        <w:t xml:space="preserve">, </w:t>
      </w:r>
      <w:r w:rsidR="00C77C1E" w:rsidRPr="00C94B51">
        <w:rPr>
          <w:sz w:val="22"/>
          <w:szCs w:val="22"/>
        </w:rPr>
        <w:t xml:space="preserve">their movements </w:t>
      </w:r>
      <w:r w:rsidR="00C77C1E">
        <w:rPr>
          <w:sz w:val="22"/>
          <w:szCs w:val="22"/>
        </w:rPr>
        <w:t>mirrored</w:t>
      </w:r>
      <w:r w:rsidR="00C77C1E" w:rsidRPr="00C94B51">
        <w:rPr>
          <w:sz w:val="22"/>
          <w:szCs w:val="22"/>
        </w:rPr>
        <w:t xml:space="preserve"> by the sound system and </w:t>
      </w:r>
      <w:r w:rsidR="00C77C1E">
        <w:rPr>
          <w:sz w:val="22"/>
          <w:szCs w:val="22"/>
        </w:rPr>
        <w:t>tracked</w:t>
      </w:r>
      <w:r w:rsidR="00C77C1E" w:rsidRPr="00C94B51">
        <w:rPr>
          <w:sz w:val="22"/>
          <w:szCs w:val="22"/>
        </w:rPr>
        <w:t xml:space="preserve"> by lighting equipment. </w:t>
      </w:r>
      <w:r w:rsidR="00C77C1E">
        <w:rPr>
          <w:sz w:val="22"/>
          <w:szCs w:val="22"/>
        </w:rPr>
        <w:t>T</w:t>
      </w:r>
      <w:r w:rsidR="00C77C1E" w:rsidRPr="00C94B51">
        <w:rPr>
          <w:sz w:val="22"/>
          <w:szCs w:val="22"/>
        </w:rPr>
        <w:t xml:space="preserve">hanks to this, it is also possible to automate stage movements and even trigger multimedia </w:t>
      </w:r>
      <w:r w:rsidR="00C77C1E">
        <w:rPr>
          <w:sz w:val="22"/>
          <w:szCs w:val="22"/>
        </w:rPr>
        <w:t xml:space="preserve">actions </w:t>
      </w:r>
      <w:r w:rsidR="00C77C1E" w:rsidRPr="00C94B51">
        <w:rPr>
          <w:sz w:val="22"/>
          <w:szCs w:val="22"/>
        </w:rPr>
        <w:t xml:space="preserve">automatically. The heart of the system is the </w:t>
      </w:r>
      <w:proofErr w:type="spellStart"/>
      <w:r w:rsidR="00C77C1E" w:rsidRPr="00C94B51">
        <w:rPr>
          <w:sz w:val="22"/>
          <w:szCs w:val="22"/>
        </w:rPr>
        <w:t>TTA</w:t>
      </w:r>
      <w:proofErr w:type="spellEnd"/>
      <w:r w:rsidR="00C77C1E" w:rsidRPr="00C94B51">
        <w:rPr>
          <w:sz w:val="22"/>
          <w:szCs w:val="22"/>
        </w:rPr>
        <w:t xml:space="preserve"> </w:t>
      </w:r>
      <w:proofErr w:type="spellStart"/>
      <w:r w:rsidR="00C77C1E" w:rsidRPr="00C94B51">
        <w:rPr>
          <w:sz w:val="22"/>
          <w:szCs w:val="22"/>
        </w:rPr>
        <w:t>Stagetracker</w:t>
      </w:r>
      <w:proofErr w:type="spellEnd"/>
      <w:r w:rsidR="00C77C1E" w:rsidRPr="00C94B51">
        <w:rPr>
          <w:sz w:val="22"/>
          <w:szCs w:val="22"/>
        </w:rPr>
        <w:t xml:space="preserve"> Core processor, which can communicate with the system's transmitters via a system of antennas. The event director has 32 </w:t>
      </w:r>
      <w:proofErr w:type="spellStart"/>
      <w:r w:rsidR="00C77C1E" w:rsidRPr="00C94B51">
        <w:rPr>
          <w:sz w:val="22"/>
          <w:szCs w:val="22"/>
        </w:rPr>
        <w:t>Stagetracker</w:t>
      </w:r>
      <w:proofErr w:type="spellEnd"/>
      <w:r w:rsidR="00C77C1E" w:rsidRPr="00C94B51">
        <w:rPr>
          <w:sz w:val="22"/>
          <w:szCs w:val="22"/>
        </w:rPr>
        <w:t xml:space="preserve"> Tag transmitters at his disposal, which he can assign to </w:t>
      </w:r>
      <w:r w:rsidR="00C77C1E">
        <w:rPr>
          <w:sz w:val="22"/>
          <w:szCs w:val="22"/>
        </w:rPr>
        <w:t>any</w:t>
      </w:r>
      <w:r w:rsidR="00C77C1E" w:rsidRPr="00C94B51">
        <w:rPr>
          <w:sz w:val="22"/>
          <w:szCs w:val="22"/>
        </w:rPr>
        <w:t xml:space="preserve"> musician or actor</w:t>
      </w:r>
      <w:r w:rsidR="00C77C1E">
        <w:rPr>
          <w:sz w:val="22"/>
          <w:szCs w:val="22"/>
        </w:rPr>
        <w:t>.</w:t>
      </w:r>
      <w:r w:rsidR="00C77C1E" w:rsidRPr="004148B2">
        <w:rPr>
          <w:sz w:val="22"/>
          <w:szCs w:val="22"/>
        </w:rPr>
        <w:t xml:space="preserve"> </w:t>
      </w:r>
    </w:p>
    <w:p w14:paraId="06DBF739" w14:textId="77777777" w:rsidR="00C77C1E" w:rsidRDefault="00C77C1E" w:rsidP="00C77C1E">
      <w:pPr>
        <w:rPr>
          <w:sz w:val="22"/>
          <w:szCs w:val="22"/>
        </w:rPr>
      </w:pPr>
    </w:p>
    <w:p w14:paraId="3FA7F0B7" w14:textId="6D54C87A" w:rsidR="00C77C1E" w:rsidRDefault="00C77C1E" w:rsidP="00C77C1E">
      <w:pPr>
        <w:rPr>
          <w:sz w:val="22"/>
          <w:szCs w:val="22"/>
        </w:rPr>
      </w:pPr>
      <w:r>
        <w:rPr>
          <w:sz w:val="22"/>
          <w:szCs w:val="22"/>
        </w:rPr>
        <w:t xml:space="preserve">Much thought was given to the </w:t>
      </w:r>
      <w:r w:rsidRPr="00C94B51">
        <w:rPr>
          <w:sz w:val="22"/>
          <w:szCs w:val="22"/>
        </w:rPr>
        <w:t>audio network</w:t>
      </w:r>
      <w:r w:rsidR="00864221">
        <w:rPr>
          <w:sz w:val="22"/>
          <w:szCs w:val="22"/>
        </w:rPr>
        <w:t>; i</w:t>
      </w:r>
      <w:r w:rsidR="008F6ACC">
        <w:rPr>
          <w:sz w:val="22"/>
          <w:szCs w:val="22"/>
        </w:rPr>
        <w:t xml:space="preserve">t is one of the largest in the country </w:t>
      </w:r>
      <w:r w:rsidR="00864221">
        <w:rPr>
          <w:sz w:val="22"/>
          <w:szCs w:val="22"/>
        </w:rPr>
        <w:t>and one which Audio Plus is justifiably proud of. A</w:t>
      </w:r>
      <w:r w:rsidRPr="00C94B51">
        <w:rPr>
          <w:sz w:val="22"/>
          <w:szCs w:val="22"/>
        </w:rPr>
        <w:t xml:space="preserve"> total of 43 signal connections </w:t>
      </w:r>
      <w:r w:rsidR="00111C46">
        <w:rPr>
          <w:sz w:val="22"/>
          <w:szCs w:val="22"/>
        </w:rPr>
        <w:t xml:space="preserve">are </w:t>
      </w:r>
      <w:r w:rsidRPr="00C94B51">
        <w:rPr>
          <w:sz w:val="22"/>
          <w:szCs w:val="22"/>
        </w:rPr>
        <w:t>installed</w:t>
      </w:r>
      <w:r>
        <w:rPr>
          <w:sz w:val="22"/>
          <w:szCs w:val="22"/>
        </w:rPr>
        <w:t xml:space="preserve"> across the venue</w:t>
      </w:r>
      <w:r w:rsidRPr="00C94B51">
        <w:rPr>
          <w:sz w:val="22"/>
          <w:szCs w:val="22"/>
        </w:rPr>
        <w:t>, located in the stage</w:t>
      </w:r>
      <w:r>
        <w:rPr>
          <w:sz w:val="22"/>
          <w:szCs w:val="22"/>
        </w:rPr>
        <w:t xml:space="preserve">, </w:t>
      </w:r>
      <w:r w:rsidRPr="00C94B51">
        <w:rPr>
          <w:sz w:val="22"/>
          <w:szCs w:val="22"/>
        </w:rPr>
        <w:t>audience</w:t>
      </w:r>
      <w:r>
        <w:rPr>
          <w:sz w:val="22"/>
          <w:szCs w:val="22"/>
        </w:rPr>
        <w:t xml:space="preserve"> and</w:t>
      </w:r>
      <w:r w:rsidRPr="00C94B51">
        <w:rPr>
          <w:sz w:val="22"/>
          <w:szCs w:val="22"/>
        </w:rPr>
        <w:t xml:space="preserve"> backstage area, in the entrance hall</w:t>
      </w:r>
      <w:r>
        <w:rPr>
          <w:sz w:val="22"/>
          <w:szCs w:val="22"/>
        </w:rPr>
        <w:t xml:space="preserve">, </w:t>
      </w:r>
      <w:r w:rsidR="00F338E5">
        <w:rPr>
          <w:sz w:val="22"/>
          <w:szCs w:val="22"/>
        </w:rPr>
        <w:t xml:space="preserve">recording </w:t>
      </w:r>
      <w:r w:rsidRPr="00C94B51">
        <w:rPr>
          <w:sz w:val="22"/>
          <w:szCs w:val="22"/>
        </w:rPr>
        <w:t>studio, on the lighting bridges, as well the roof patio for external concerts</w:t>
      </w:r>
      <w:r>
        <w:rPr>
          <w:sz w:val="22"/>
          <w:szCs w:val="22"/>
        </w:rPr>
        <w:t>,</w:t>
      </w:r>
      <w:r w:rsidRPr="00C94B51">
        <w:rPr>
          <w:sz w:val="22"/>
          <w:szCs w:val="22"/>
        </w:rPr>
        <w:t xml:space="preserve"> and in the underground garage for broadcast vehicles. </w:t>
      </w:r>
      <w:r>
        <w:rPr>
          <w:sz w:val="22"/>
          <w:szCs w:val="22"/>
        </w:rPr>
        <w:t>E</w:t>
      </w:r>
      <w:r w:rsidRPr="00C94B51">
        <w:rPr>
          <w:sz w:val="22"/>
          <w:szCs w:val="22"/>
        </w:rPr>
        <w:t>ach connection has analogue and digital inputs</w:t>
      </w:r>
      <w:r>
        <w:rPr>
          <w:sz w:val="22"/>
          <w:szCs w:val="22"/>
        </w:rPr>
        <w:t xml:space="preserve"> - of which</w:t>
      </w:r>
      <w:r w:rsidRPr="00C94B51">
        <w:rPr>
          <w:sz w:val="22"/>
          <w:szCs w:val="22"/>
        </w:rPr>
        <w:t xml:space="preserve"> coaxial, optical and CAT 6A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>are available</w:t>
      </w:r>
      <w:r>
        <w:rPr>
          <w:sz w:val="22"/>
          <w:szCs w:val="22"/>
        </w:rPr>
        <w:t xml:space="preserve"> – and a</w:t>
      </w:r>
      <w:r w:rsidRPr="00C94B51">
        <w:rPr>
          <w:sz w:val="22"/>
          <w:szCs w:val="22"/>
        </w:rPr>
        <w:t xml:space="preserve">ll signals </w:t>
      </w:r>
      <w:r>
        <w:rPr>
          <w:sz w:val="22"/>
          <w:szCs w:val="22"/>
        </w:rPr>
        <w:t>are fed</w:t>
      </w:r>
      <w:r w:rsidRPr="00C94B51">
        <w:rPr>
          <w:sz w:val="22"/>
          <w:szCs w:val="22"/>
        </w:rPr>
        <w:t xml:space="preserve"> to the amplification room, where they can be freely matched. There are also direct twisted pairs </w:t>
      </w:r>
      <w:r>
        <w:rPr>
          <w:sz w:val="22"/>
          <w:szCs w:val="22"/>
        </w:rPr>
        <w:t>at</w:t>
      </w:r>
      <w:r w:rsidRPr="00C94B51">
        <w:rPr>
          <w:sz w:val="22"/>
          <w:szCs w:val="22"/>
        </w:rPr>
        <w:t xml:space="preserve"> </w:t>
      </w:r>
      <w:r w:rsidR="00794562">
        <w:rPr>
          <w:sz w:val="22"/>
          <w:szCs w:val="22"/>
        </w:rPr>
        <w:t>the</w:t>
      </w:r>
      <w:r w:rsidR="00794562"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four </w:t>
      </w:r>
      <w:r w:rsidRPr="00C94B51">
        <w:rPr>
          <w:sz w:val="22"/>
          <w:szCs w:val="22"/>
        </w:rPr>
        <w:t xml:space="preserve">FOH and monitor mix </w:t>
      </w:r>
      <w:r w:rsidR="00794562">
        <w:rPr>
          <w:sz w:val="22"/>
          <w:szCs w:val="22"/>
        </w:rPr>
        <w:t>positions</w:t>
      </w:r>
      <w:r w:rsidR="00580F45">
        <w:rPr>
          <w:sz w:val="22"/>
          <w:szCs w:val="22"/>
        </w:rPr>
        <w:t>,</w:t>
      </w:r>
      <w:r w:rsidR="00794562">
        <w:rPr>
          <w:sz w:val="22"/>
          <w:szCs w:val="22"/>
        </w:rPr>
        <w:t xml:space="preserve"> </w:t>
      </w:r>
      <w:r>
        <w:rPr>
          <w:sz w:val="22"/>
          <w:szCs w:val="22"/>
        </w:rPr>
        <w:t>enabling</w:t>
      </w:r>
      <w:r w:rsidRPr="00C94B51">
        <w:rPr>
          <w:sz w:val="22"/>
          <w:szCs w:val="22"/>
        </w:rPr>
        <w:t xml:space="preserve"> </w:t>
      </w:r>
      <w:r w:rsidR="008F6ACC">
        <w:rPr>
          <w:sz w:val="22"/>
          <w:szCs w:val="22"/>
        </w:rPr>
        <w:t xml:space="preserve">easy </w:t>
      </w:r>
      <w:r w:rsidRPr="00C94B51">
        <w:rPr>
          <w:sz w:val="22"/>
          <w:szCs w:val="22"/>
        </w:rPr>
        <w:t>connect</w:t>
      </w:r>
      <w:r>
        <w:rPr>
          <w:sz w:val="22"/>
          <w:szCs w:val="22"/>
        </w:rPr>
        <w:t>ion</w:t>
      </w:r>
      <w:r w:rsidRPr="00C94B51">
        <w:rPr>
          <w:sz w:val="22"/>
          <w:szCs w:val="22"/>
        </w:rPr>
        <w:t xml:space="preserve"> </w:t>
      </w:r>
      <w:r w:rsidR="008F6ACC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visiting </w:t>
      </w:r>
      <w:r w:rsidRPr="00C94B51">
        <w:rPr>
          <w:sz w:val="22"/>
          <w:szCs w:val="22"/>
        </w:rPr>
        <w:t>consoles</w:t>
      </w:r>
      <w:r w:rsidR="00580F45">
        <w:rPr>
          <w:sz w:val="22"/>
          <w:szCs w:val="22"/>
        </w:rPr>
        <w:t>, which can be any console currently on the market</w:t>
      </w:r>
      <w:r w:rsidRPr="00C94B51">
        <w:rPr>
          <w:sz w:val="22"/>
          <w:szCs w:val="22"/>
        </w:rPr>
        <w:t>.</w:t>
      </w:r>
      <w:r w:rsidR="00580F45">
        <w:rPr>
          <w:sz w:val="22"/>
          <w:szCs w:val="22"/>
        </w:rPr>
        <w:t xml:space="preserve"> Because signals can be routed anywhere and in any format, complexity can be achieved without fighting the system.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>The s</w:t>
      </w:r>
      <w:r w:rsidRPr="00C94B51">
        <w:rPr>
          <w:sz w:val="22"/>
          <w:szCs w:val="22"/>
        </w:rPr>
        <w:t xml:space="preserve">ignal distribution system </w:t>
      </w:r>
      <w:r>
        <w:rPr>
          <w:sz w:val="22"/>
          <w:szCs w:val="22"/>
        </w:rPr>
        <w:t xml:space="preserve">not only </w:t>
      </w:r>
      <w:r w:rsidRPr="00C94B51">
        <w:rPr>
          <w:sz w:val="22"/>
          <w:szCs w:val="22"/>
        </w:rPr>
        <w:t>makes it easy to reali</w:t>
      </w:r>
      <w:r w:rsidR="00F338E5">
        <w:rPr>
          <w:sz w:val="22"/>
          <w:szCs w:val="22"/>
        </w:rPr>
        <w:t>s</w:t>
      </w:r>
      <w:r w:rsidRPr="00C94B51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live </w:t>
      </w:r>
      <w:r w:rsidRPr="00C94B51">
        <w:rPr>
          <w:sz w:val="22"/>
          <w:szCs w:val="22"/>
        </w:rPr>
        <w:t>events in the hall</w:t>
      </w:r>
      <w:r w:rsidR="00F338E5">
        <w:rPr>
          <w:sz w:val="22"/>
          <w:szCs w:val="22"/>
        </w:rPr>
        <w:t>,</w:t>
      </w:r>
      <w:r w:rsidRPr="00C94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but also </w:t>
      </w:r>
      <w:r w:rsidRPr="00C94B51">
        <w:rPr>
          <w:sz w:val="22"/>
          <w:szCs w:val="22"/>
        </w:rPr>
        <w:t xml:space="preserve">record </w:t>
      </w:r>
      <w:r>
        <w:rPr>
          <w:sz w:val="22"/>
          <w:szCs w:val="22"/>
        </w:rPr>
        <w:t xml:space="preserve">and </w:t>
      </w:r>
      <w:r w:rsidRPr="00C94B51">
        <w:rPr>
          <w:sz w:val="22"/>
          <w:szCs w:val="22"/>
        </w:rPr>
        <w:t>broadcast</w:t>
      </w:r>
      <w:r>
        <w:rPr>
          <w:sz w:val="22"/>
          <w:szCs w:val="22"/>
        </w:rPr>
        <w:t xml:space="preserve"> </w:t>
      </w:r>
      <w:r w:rsidR="00F338E5">
        <w:rPr>
          <w:sz w:val="22"/>
          <w:szCs w:val="22"/>
        </w:rPr>
        <w:t>them live from any location within the venue</w:t>
      </w:r>
      <w:r w:rsidR="00111C46">
        <w:rPr>
          <w:sz w:val="22"/>
          <w:szCs w:val="22"/>
        </w:rPr>
        <w:t xml:space="preserve">, </w:t>
      </w:r>
      <w:r w:rsidR="00D8543D">
        <w:rPr>
          <w:sz w:val="22"/>
          <w:szCs w:val="22"/>
        </w:rPr>
        <w:t>such as</w:t>
      </w:r>
      <w:r w:rsidR="00111C46">
        <w:rPr>
          <w:sz w:val="22"/>
          <w:szCs w:val="22"/>
        </w:rPr>
        <w:t xml:space="preserve"> </w:t>
      </w:r>
      <w:r w:rsidR="00111C46" w:rsidRPr="00111C46">
        <w:rPr>
          <w:sz w:val="22"/>
          <w:szCs w:val="22"/>
        </w:rPr>
        <w:t xml:space="preserve">the </w:t>
      </w:r>
      <w:r w:rsidR="00D8543D">
        <w:rPr>
          <w:sz w:val="22"/>
          <w:szCs w:val="22"/>
        </w:rPr>
        <w:t xml:space="preserve">venue’s </w:t>
      </w:r>
      <w:r w:rsidR="00111C46" w:rsidRPr="00111C46">
        <w:rPr>
          <w:sz w:val="22"/>
          <w:szCs w:val="22"/>
        </w:rPr>
        <w:t>recording studio</w:t>
      </w:r>
      <w:r>
        <w:rPr>
          <w:sz w:val="22"/>
          <w:szCs w:val="22"/>
        </w:rPr>
        <w:t xml:space="preserve">. </w:t>
      </w:r>
    </w:p>
    <w:p w14:paraId="74096021" w14:textId="26B9D44A" w:rsidR="00580F45" w:rsidRDefault="00580F45" w:rsidP="00C77C1E">
      <w:pPr>
        <w:rPr>
          <w:sz w:val="22"/>
          <w:szCs w:val="22"/>
        </w:rPr>
      </w:pPr>
    </w:p>
    <w:p w14:paraId="4211EFED" w14:textId="167EFEBB" w:rsidR="00580F45" w:rsidRPr="00C94B51" w:rsidRDefault="00580F45" w:rsidP="00C77C1E">
      <w:pPr>
        <w:rPr>
          <w:sz w:val="22"/>
          <w:szCs w:val="22"/>
        </w:rPr>
      </w:pPr>
      <w:r>
        <w:rPr>
          <w:sz w:val="22"/>
          <w:szCs w:val="22"/>
        </w:rPr>
        <w:t xml:space="preserve">The concert hall boasts four of the latest DiGiCo Quantum 338 consoles, </w:t>
      </w:r>
      <w:r w:rsidR="00111C46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for front of house and </w:t>
      </w:r>
      <w:r w:rsidR="00111C46">
        <w:rPr>
          <w:sz w:val="22"/>
          <w:szCs w:val="22"/>
        </w:rPr>
        <w:t xml:space="preserve">one </w:t>
      </w:r>
      <w:r>
        <w:rPr>
          <w:sz w:val="22"/>
          <w:szCs w:val="22"/>
        </w:rPr>
        <w:t>for monitors</w:t>
      </w:r>
      <w:r w:rsidR="00D8543D">
        <w:rPr>
          <w:sz w:val="22"/>
          <w:szCs w:val="22"/>
        </w:rPr>
        <w:t xml:space="preserve">. </w:t>
      </w:r>
      <w:r w:rsidR="0029131F">
        <w:rPr>
          <w:sz w:val="22"/>
          <w:szCs w:val="22"/>
        </w:rPr>
        <w:t xml:space="preserve">Signal distribution between </w:t>
      </w:r>
      <w:proofErr w:type="spellStart"/>
      <w:r w:rsidR="0029131F">
        <w:rPr>
          <w:sz w:val="22"/>
          <w:szCs w:val="22"/>
        </w:rPr>
        <w:t>FOH</w:t>
      </w:r>
      <w:proofErr w:type="spellEnd"/>
      <w:r w:rsidR="0029131F">
        <w:rPr>
          <w:sz w:val="22"/>
          <w:szCs w:val="22"/>
        </w:rPr>
        <w:t xml:space="preserve">, stage and the recording studio is via </w:t>
      </w:r>
      <w:proofErr w:type="spellStart"/>
      <w:r w:rsidR="0029131F">
        <w:rPr>
          <w:sz w:val="22"/>
          <w:szCs w:val="22"/>
        </w:rPr>
        <w:t>Optocore</w:t>
      </w:r>
      <w:proofErr w:type="spellEnd"/>
      <w:r w:rsidR="0029131F">
        <w:rPr>
          <w:sz w:val="22"/>
          <w:szCs w:val="22"/>
        </w:rPr>
        <w:t xml:space="preserve">, with </w:t>
      </w:r>
      <w:proofErr w:type="spellStart"/>
      <w:r w:rsidR="0029131F">
        <w:rPr>
          <w:sz w:val="22"/>
          <w:szCs w:val="22"/>
        </w:rPr>
        <w:t>AuviTran</w:t>
      </w:r>
      <w:proofErr w:type="spellEnd"/>
      <w:r w:rsidR="0029131F">
        <w:rPr>
          <w:sz w:val="22"/>
          <w:szCs w:val="22"/>
        </w:rPr>
        <w:t xml:space="preserve"> convertors forming an </w:t>
      </w:r>
      <w:r w:rsidR="00864221">
        <w:rPr>
          <w:sz w:val="22"/>
          <w:szCs w:val="22"/>
        </w:rPr>
        <w:t xml:space="preserve">integrated network. </w:t>
      </w:r>
      <w:r w:rsidR="00864221" w:rsidRPr="003928CB">
        <w:rPr>
          <w:sz w:val="22"/>
          <w:szCs w:val="22"/>
        </w:rPr>
        <w:t xml:space="preserve">Signals to the studio or broadcast truck are via either Dante, MADI or analogue, depending on the end devise. The </w:t>
      </w:r>
      <w:proofErr w:type="spellStart"/>
      <w:r w:rsidR="00864221" w:rsidRPr="003928CB">
        <w:rPr>
          <w:sz w:val="22"/>
          <w:szCs w:val="22"/>
        </w:rPr>
        <w:t>Optocore</w:t>
      </w:r>
      <w:proofErr w:type="spellEnd"/>
      <w:r w:rsidR="00864221" w:rsidRPr="003928CB">
        <w:rPr>
          <w:sz w:val="22"/>
          <w:szCs w:val="22"/>
        </w:rPr>
        <w:t>/</w:t>
      </w:r>
      <w:proofErr w:type="spellStart"/>
      <w:r w:rsidR="00864221" w:rsidRPr="003928CB">
        <w:rPr>
          <w:sz w:val="22"/>
          <w:szCs w:val="22"/>
        </w:rPr>
        <w:t>Auvitran</w:t>
      </w:r>
      <w:proofErr w:type="spellEnd"/>
      <w:r w:rsidR="00864221" w:rsidRPr="003928CB">
        <w:rPr>
          <w:sz w:val="22"/>
          <w:szCs w:val="22"/>
        </w:rPr>
        <w:t xml:space="preserve"> system can handle up to 1856 digital signals. Analogue signals are split by </w:t>
      </w:r>
      <w:r w:rsidR="00561A30">
        <w:rPr>
          <w:sz w:val="22"/>
          <w:szCs w:val="22"/>
        </w:rPr>
        <w:t>a</w:t>
      </w:r>
      <w:r w:rsidR="00561A30" w:rsidRPr="003928CB">
        <w:rPr>
          <w:sz w:val="22"/>
          <w:szCs w:val="22"/>
        </w:rPr>
        <w:t xml:space="preserve"> </w:t>
      </w:r>
      <w:r w:rsidR="00864221" w:rsidRPr="003928CB">
        <w:rPr>
          <w:sz w:val="22"/>
          <w:szCs w:val="22"/>
        </w:rPr>
        <w:t>96</w:t>
      </w:r>
      <w:r w:rsidR="00561A30">
        <w:rPr>
          <w:sz w:val="22"/>
          <w:szCs w:val="22"/>
        </w:rPr>
        <w:t>-</w:t>
      </w:r>
      <w:r w:rsidR="00864221" w:rsidRPr="003928CB">
        <w:rPr>
          <w:sz w:val="22"/>
          <w:szCs w:val="22"/>
        </w:rPr>
        <w:t xml:space="preserve">channel analogue splitter, whilst </w:t>
      </w:r>
      <w:proofErr w:type="spellStart"/>
      <w:r w:rsidR="00864221" w:rsidRPr="003928CB">
        <w:rPr>
          <w:sz w:val="22"/>
          <w:szCs w:val="22"/>
        </w:rPr>
        <w:t>Optocore</w:t>
      </w:r>
      <w:proofErr w:type="spellEnd"/>
      <w:r w:rsidR="00864221" w:rsidRPr="003928CB">
        <w:rPr>
          <w:sz w:val="22"/>
          <w:szCs w:val="22"/>
        </w:rPr>
        <w:t xml:space="preserve"> can handle a further 96 </w:t>
      </w:r>
      <w:r w:rsidR="00E4642C" w:rsidRPr="003928CB">
        <w:rPr>
          <w:sz w:val="22"/>
          <w:szCs w:val="22"/>
        </w:rPr>
        <w:t>anal</w:t>
      </w:r>
      <w:r w:rsidR="00E4642C">
        <w:rPr>
          <w:sz w:val="22"/>
          <w:szCs w:val="22"/>
        </w:rPr>
        <w:t>o</w:t>
      </w:r>
      <w:r w:rsidR="00E4642C" w:rsidRPr="003928CB">
        <w:rPr>
          <w:sz w:val="22"/>
          <w:szCs w:val="22"/>
        </w:rPr>
        <w:t xml:space="preserve">gue </w:t>
      </w:r>
      <w:r w:rsidR="00864221" w:rsidRPr="003928CB">
        <w:rPr>
          <w:sz w:val="22"/>
          <w:szCs w:val="22"/>
        </w:rPr>
        <w:t>signals delivering the most complete, versatile way method of signal distribution.</w:t>
      </w:r>
    </w:p>
    <w:p w14:paraId="28CA805D" w14:textId="77777777" w:rsidR="00C77C1E" w:rsidRDefault="00C77C1E" w:rsidP="00C77C1E">
      <w:pPr>
        <w:rPr>
          <w:sz w:val="22"/>
          <w:szCs w:val="22"/>
        </w:rPr>
      </w:pPr>
    </w:p>
    <w:p w14:paraId="7BAB2821" w14:textId="20FEFE10" w:rsidR="00C77C1E" w:rsidRDefault="00C77C1E" w:rsidP="00C77C1E">
      <w:pPr>
        <w:rPr>
          <w:sz w:val="22"/>
          <w:szCs w:val="22"/>
        </w:rPr>
      </w:pPr>
      <w:r>
        <w:rPr>
          <w:sz w:val="22"/>
          <w:szCs w:val="22"/>
        </w:rPr>
        <w:t>“Our aim was to provide</w:t>
      </w:r>
      <w:r w:rsidRPr="00C94B51">
        <w:rPr>
          <w:sz w:val="22"/>
          <w:szCs w:val="22"/>
        </w:rPr>
        <w:t xml:space="preserve"> the highest quality sound</w:t>
      </w:r>
      <w:r>
        <w:rPr>
          <w:sz w:val="22"/>
          <w:szCs w:val="22"/>
        </w:rPr>
        <w:t xml:space="preserve"> experience for</w:t>
      </w:r>
      <w:r w:rsidRPr="00C94B51">
        <w:rPr>
          <w:sz w:val="22"/>
          <w:szCs w:val="22"/>
        </w:rPr>
        <w:t xml:space="preserve"> any artist </w:t>
      </w:r>
      <w:r>
        <w:rPr>
          <w:sz w:val="22"/>
          <w:szCs w:val="22"/>
        </w:rPr>
        <w:t>and</w:t>
      </w:r>
      <w:r w:rsidRPr="00C94B51">
        <w:rPr>
          <w:sz w:val="22"/>
          <w:szCs w:val="22"/>
        </w:rPr>
        <w:t xml:space="preserve"> any show</w:t>
      </w:r>
      <w:r>
        <w:rPr>
          <w:sz w:val="22"/>
          <w:szCs w:val="22"/>
        </w:rPr>
        <w:t xml:space="preserve">, and </w:t>
      </w:r>
      <w:r w:rsidR="00E4642C">
        <w:rPr>
          <w:sz w:val="22"/>
          <w:szCs w:val="22"/>
        </w:rPr>
        <w:t xml:space="preserve">ensure </w:t>
      </w:r>
      <w:r>
        <w:rPr>
          <w:sz w:val="22"/>
          <w:szCs w:val="22"/>
        </w:rPr>
        <w:t xml:space="preserve">a seamless and flexible environment where </w:t>
      </w:r>
      <w:r w:rsidRPr="00C94B51">
        <w:rPr>
          <w:sz w:val="22"/>
          <w:szCs w:val="22"/>
        </w:rPr>
        <w:t>equipment c</w:t>
      </w:r>
      <w:r>
        <w:rPr>
          <w:sz w:val="22"/>
          <w:szCs w:val="22"/>
        </w:rPr>
        <w:t>an</w:t>
      </w:r>
      <w:r w:rsidRPr="00C94B51">
        <w:rPr>
          <w:sz w:val="22"/>
          <w:szCs w:val="22"/>
        </w:rPr>
        <w:t xml:space="preserve"> be easily updated as technology evolve</w:t>
      </w:r>
      <w:r>
        <w:rPr>
          <w:sz w:val="22"/>
          <w:szCs w:val="22"/>
        </w:rPr>
        <w:t xml:space="preserve">s,” </w:t>
      </w:r>
      <w:r w:rsidR="00B4117A">
        <w:rPr>
          <w:sz w:val="22"/>
          <w:szCs w:val="22"/>
        </w:rPr>
        <w:t>concludes</w:t>
      </w:r>
      <w:r w:rsidRPr="00C94B51">
        <w:rPr>
          <w:sz w:val="22"/>
          <w:szCs w:val="22"/>
        </w:rPr>
        <w:t xml:space="preserve"> </w:t>
      </w:r>
      <w:r w:rsidR="00111C46">
        <w:rPr>
          <w:sz w:val="22"/>
          <w:szCs w:val="22"/>
        </w:rPr>
        <w:t xml:space="preserve">Tomasz Ibrom </w:t>
      </w:r>
      <w:r w:rsidR="00D8543D">
        <w:rPr>
          <w:sz w:val="22"/>
          <w:szCs w:val="22"/>
        </w:rPr>
        <w:t>from</w:t>
      </w:r>
      <w:r w:rsidR="00111C46">
        <w:rPr>
          <w:sz w:val="22"/>
          <w:szCs w:val="22"/>
        </w:rPr>
        <w:t xml:space="preserve"> Audio Plus, who was responsible for the </w:t>
      </w:r>
      <w:r w:rsidR="00D8543D">
        <w:rPr>
          <w:sz w:val="22"/>
          <w:szCs w:val="22"/>
        </w:rPr>
        <w:t>entire</w:t>
      </w:r>
      <w:r w:rsidR="00111C46">
        <w:rPr>
          <w:sz w:val="22"/>
          <w:szCs w:val="22"/>
        </w:rPr>
        <w:t xml:space="preserve"> installation</w:t>
      </w:r>
      <w:r w:rsidR="00D8543D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C94B51">
        <w:rPr>
          <w:sz w:val="22"/>
          <w:szCs w:val="22"/>
        </w:rPr>
        <w:t>We have reached such a point of technical advancement that a further race by sound system manufacturers for decibels or hertz makes no sense</w:t>
      </w:r>
      <w:r>
        <w:rPr>
          <w:sz w:val="22"/>
          <w:szCs w:val="22"/>
        </w:rPr>
        <w:t>. C</w:t>
      </w:r>
      <w:r w:rsidRPr="00C94B51">
        <w:rPr>
          <w:sz w:val="22"/>
          <w:szCs w:val="22"/>
        </w:rPr>
        <w:t xml:space="preserve">avatina Hall can accommodate almost a thousand people but </w:t>
      </w:r>
      <w:r>
        <w:rPr>
          <w:sz w:val="22"/>
          <w:szCs w:val="22"/>
        </w:rPr>
        <w:t xml:space="preserve">thanks to L-Acoustics </w:t>
      </w:r>
      <w:r w:rsidRPr="00C94B51">
        <w:rPr>
          <w:sz w:val="22"/>
          <w:szCs w:val="22"/>
        </w:rPr>
        <w:t>does not lose its intimate atmosphere</w:t>
      </w:r>
      <w:r>
        <w:rPr>
          <w:sz w:val="22"/>
          <w:szCs w:val="22"/>
        </w:rPr>
        <w:t>. C</w:t>
      </w:r>
      <w:r w:rsidRPr="00C94B51">
        <w:rPr>
          <w:sz w:val="22"/>
          <w:szCs w:val="22"/>
        </w:rPr>
        <w:t xml:space="preserve">are has been taken to ensure that </w:t>
      </w:r>
      <w:r>
        <w:rPr>
          <w:sz w:val="22"/>
          <w:szCs w:val="22"/>
        </w:rPr>
        <w:t>every member of the</w:t>
      </w:r>
      <w:r w:rsidRPr="00C94B51">
        <w:rPr>
          <w:sz w:val="22"/>
          <w:szCs w:val="22"/>
        </w:rPr>
        <w:t xml:space="preserve"> audience </w:t>
      </w:r>
      <w:r>
        <w:rPr>
          <w:sz w:val="22"/>
          <w:szCs w:val="22"/>
        </w:rPr>
        <w:t>has good stage visibility and a personal listening experience.</w:t>
      </w:r>
      <w:r w:rsidR="00111C46">
        <w:rPr>
          <w:sz w:val="22"/>
          <w:szCs w:val="22"/>
        </w:rPr>
        <w:t>”</w:t>
      </w:r>
      <w:r>
        <w:rPr>
          <w:sz w:val="22"/>
          <w:szCs w:val="22"/>
        </w:rPr>
        <w:t xml:space="preserve"> Thanks to </w:t>
      </w:r>
      <w:r w:rsidRPr="00C94B51">
        <w:rPr>
          <w:sz w:val="22"/>
          <w:szCs w:val="22"/>
        </w:rPr>
        <w:t>Audio Plus</w:t>
      </w:r>
      <w:r>
        <w:rPr>
          <w:sz w:val="22"/>
          <w:szCs w:val="22"/>
        </w:rPr>
        <w:t>’</w:t>
      </w:r>
      <w:r w:rsidR="00B4117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C94B51">
        <w:rPr>
          <w:sz w:val="22"/>
          <w:szCs w:val="22"/>
        </w:rPr>
        <w:t xml:space="preserve">innovative </w:t>
      </w:r>
      <w:r>
        <w:rPr>
          <w:sz w:val="22"/>
          <w:szCs w:val="22"/>
        </w:rPr>
        <w:t xml:space="preserve">and comprehensive </w:t>
      </w:r>
      <w:r w:rsidRPr="00C94B51">
        <w:rPr>
          <w:sz w:val="22"/>
          <w:szCs w:val="22"/>
        </w:rPr>
        <w:t xml:space="preserve">approach to </w:t>
      </w:r>
      <w:r>
        <w:rPr>
          <w:sz w:val="22"/>
          <w:szCs w:val="22"/>
        </w:rPr>
        <w:t>design, Cavatina Hall</w:t>
      </w:r>
      <w:r w:rsidRPr="00C94B51">
        <w:rPr>
          <w:sz w:val="22"/>
          <w:szCs w:val="22"/>
        </w:rPr>
        <w:t xml:space="preserve"> is a </w:t>
      </w:r>
      <w:r>
        <w:rPr>
          <w:sz w:val="22"/>
          <w:szCs w:val="22"/>
        </w:rPr>
        <w:t xml:space="preserve">true </w:t>
      </w:r>
      <w:r w:rsidRPr="00C94B51">
        <w:rPr>
          <w:sz w:val="22"/>
          <w:szCs w:val="22"/>
        </w:rPr>
        <w:t>milestone in concert sound.</w:t>
      </w:r>
    </w:p>
    <w:p w14:paraId="548D3DEF" w14:textId="77777777" w:rsidR="009525C2" w:rsidRPr="00FB5D09" w:rsidRDefault="009525C2">
      <w:pPr>
        <w:rPr>
          <w:sz w:val="22"/>
          <w:szCs w:val="22"/>
          <w:lang w:val="en-GB"/>
        </w:rPr>
      </w:pPr>
    </w:p>
    <w:p w14:paraId="64C986B7" w14:textId="77777777" w:rsidR="009525C2" w:rsidRPr="00FB5D09" w:rsidRDefault="009525C2">
      <w:pPr>
        <w:rPr>
          <w:b/>
          <w:sz w:val="22"/>
          <w:szCs w:val="22"/>
          <w:lang w:val="en-GB"/>
        </w:rPr>
      </w:pPr>
    </w:p>
    <w:p w14:paraId="0410A27B" w14:textId="498DECFD" w:rsidR="00FD4441" w:rsidRPr="00B4117A" w:rsidRDefault="001061E7">
      <w:pPr>
        <w:rPr>
          <w:sz w:val="22"/>
          <w:szCs w:val="22"/>
          <w:lang w:val="en-GB"/>
        </w:rPr>
      </w:pPr>
      <w:r w:rsidRPr="00B4117A">
        <w:rPr>
          <w:b/>
          <w:sz w:val="22"/>
          <w:szCs w:val="22"/>
          <w:lang w:val="en-GB"/>
        </w:rPr>
        <w:lastRenderedPageBreak/>
        <w:t>About L-Acoustics</w:t>
      </w:r>
    </w:p>
    <w:p w14:paraId="0117B417" w14:textId="77777777" w:rsidR="005B586F" w:rsidRPr="004F235A" w:rsidRDefault="005B586F" w:rsidP="005B586F">
      <w:pPr>
        <w:rPr>
          <w:rFonts w:eastAsia="Times New Roman" w:cstheme="minorHAnsi"/>
          <w:color w:val="0E101A"/>
          <w:sz w:val="22"/>
          <w:szCs w:val="22"/>
          <w:lang w:val="en-GB"/>
        </w:rPr>
      </w:pPr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L-Acoustics is renowned for developing innovative sound systems and technologies that elevate the listening experience. Founded in France in 1984, L-Acoustics currently employs 500 team members worldwide, with headquarters in Paris, London, Los Angeles, and Singapore. Recognized for pioneering the line source array, L-Acoustics continues to shape the future of sound with solutions such as L-ISA Immersive Hyperreal Sound technology offering multi-dimensional audio. In recognition of introducing ground-breaking creative technologies, L-Acoustics was named one of </w:t>
      </w:r>
      <w:r w:rsidRPr="004F235A">
        <w:rPr>
          <w:rFonts w:eastAsia="Times New Roman" w:cstheme="minorHAnsi"/>
          <w:i/>
          <w:iCs/>
          <w:color w:val="0E101A"/>
          <w:sz w:val="22"/>
          <w:szCs w:val="22"/>
          <w:lang w:val="en-GB"/>
        </w:rPr>
        <w:t>Fast Company's</w:t>
      </w:r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 Most Innovative Companies of 2020.</w:t>
      </w:r>
    </w:p>
    <w:p w14:paraId="05647D9F" w14:textId="77777777" w:rsidR="005B586F" w:rsidRPr="004F235A" w:rsidRDefault="005B586F" w:rsidP="005B586F">
      <w:pPr>
        <w:rPr>
          <w:rFonts w:eastAsia="Times New Roman" w:cstheme="minorHAnsi"/>
          <w:color w:val="0E101A"/>
          <w:sz w:val="22"/>
          <w:szCs w:val="22"/>
          <w:lang w:val="en-GB"/>
        </w:rPr>
      </w:pPr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 </w:t>
      </w:r>
    </w:p>
    <w:p w14:paraId="7B33F721" w14:textId="77777777" w:rsidR="005B586F" w:rsidRPr="004F235A" w:rsidRDefault="005B586F" w:rsidP="005B586F">
      <w:pPr>
        <w:rPr>
          <w:rFonts w:eastAsia="Times New Roman" w:cstheme="minorHAnsi"/>
          <w:color w:val="0E101A"/>
          <w:sz w:val="22"/>
          <w:szCs w:val="22"/>
          <w:lang w:val="en-GB"/>
        </w:rPr>
      </w:pPr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 xml:space="preserve">L-Acoustics sound systems can be heard around the globe in venues like the Hollywood Bowl and the </w:t>
      </w:r>
      <w:proofErr w:type="spellStart"/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Philharmonie</w:t>
      </w:r>
      <w:proofErr w:type="spellEnd"/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 xml:space="preserve"> de Paris, at the world's top-grossing festivals such as Coachella and Tomorrowland, and on tour with world-class artists such as Billie </w:t>
      </w:r>
      <w:proofErr w:type="spellStart"/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Eilish</w:t>
      </w:r>
      <w:proofErr w:type="spellEnd"/>
      <w:r w:rsidRPr="004F235A">
        <w:rPr>
          <w:rFonts w:eastAsia="Times New Roman" w:cstheme="minorHAnsi"/>
          <w:color w:val="0E101A"/>
          <w:sz w:val="22"/>
          <w:szCs w:val="22"/>
          <w:lang w:val="en-GB"/>
        </w:rPr>
        <w:t>, Post Malone, Foo Fighters, and Jacky Cheung. </w:t>
      </w:r>
    </w:p>
    <w:p w14:paraId="240501D1" w14:textId="77777777" w:rsidR="00FD4441" w:rsidRPr="00B4117A" w:rsidRDefault="00FD4441">
      <w:pPr>
        <w:rPr>
          <w:sz w:val="22"/>
          <w:szCs w:val="22"/>
          <w:lang w:val="en-GB"/>
        </w:rPr>
      </w:pPr>
    </w:p>
    <w:p w14:paraId="755235CF" w14:textId="77777777" w:rsidR="00B25A2C" w:rsidRPr="00B4117A" w:rsidRDefault="00B25A2C" w:rsidP="00B25A2C">
      <w:pPr>
        <w:rPr>
          <w:color w:val="000000"/>
          <w:sz w:val="22"/>
          <w:szCs w:val="22"/>
          <w:lang w:val="en-GB"/>
        </w:rPr>
      </w:pPr>
    </w:p>
    <w:p w14:paraId="0A11B270" w14:textId="44FE92CA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# # #</w:t>
      </w:r>
    </w:p>
    <w:p w14:paraId="63F739A5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Reader contact:</w:t>
      </w:r>
    </w:p>
    <w:p w14:paraId="1E6B494F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L-Acoustics </w:t>
      </w:r>
    </w:p>
    <w:p w14:paraId="14E8116D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Tel: +33 (0) 1 69 63 69 63 / Fax: +33 (0) 1 69 63 69 64</w:t>
      </w:r>
    </w:p>
    <w:p w14:paraId="25F13F24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Email: </w:t>
      </w:r>
      <w:hyperlink r:id="rId12" w:tgtFrame="_blank" w:history="1">
        <w:r w:rsidRPr="00B4117A">
          <w:rPr>
            <w:color w:val="0000FF"/>
            <w:sz w:val="22"/>
            <w:szCs w:val="22"/>
            <w:u w:val="single"/>
            <w:lang w:val="en-GB"/>
          </w:rPr>
          <w:t>info@l-acoustics.com</w:t>
        </w:r>
      </w:hyperlink>
      <w:r w:rsidRPr="00B4117A">
        <w:rPr>
          <w:color w:val="000000"/>
          <w:sz w:val="22"/>
          <w:szCs w:val="22"/>
          <w:lang w:val="en-GB"/>
        </w:rPr>
        <w:t> / Web: </w:t>
      </w:r>
      <w:hyperlink r:id="rId13" w:tgtFrame="_blank" w:history="1">
        <w:r w:rsidRPr="00B4117A">
          <w:rPr>
            <w:color w:val="0000FF"/>
            <w:sz w:val="22"/>
            <w:szCs w:val="22"/>
            <w:u w:val="single"/>
            <w:lang w:val="en-GB"/>
          </w:rPr>
          <w:t>www.l-acoustics.com</w:t>
        </w:r>
      </w:hyperlink>
    </w:p>
    <w:p w14:paraId="331018ED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 </w:t>
      </w:r>
    </w:p>
    <w:p w14:paraId="0B991591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B4117A">
        <w:rPr>
          <w:color w:val="000000"/>
          <w:sz w:val="22"/>
          <w:szCs w:val="22"/>
          <w:lang w:val="en-GB"/>
        </w:rPr>
        <w:t>Editor contact:</w:t>
      </w:r>
    </w:p>
    <w:p w14:paraId="0ADD0A82" w14:textId="77777777" w:rsidR="00B25A2C" w:rsidRPr="00CB602F" w:rsidRDefault="00B25A2C" w:rsidP="00B25A2C">
      <w:pPr>
        <w:rPr>
          <w:rFonts w:ascii="-webkit-standard" w:hAnsi="-webkit-standard"/>
          <w:color w:val="000000"/>
          <w:sz w:val="22"/>
          <w:szCs w:val="22"/>
          <w:lang w:val="en-GB"/>
        </w:rPr>
      </w:pPr>
      <w:r w:rsidRPr="00CB602F">
        <w:rPr>
          <w:color w:val="000000"/>
          <w:sz w:val="22"/>
          <w:szCs w:val="22"/>
          <w:lang w:val="en-GB"/>
        </w:rPr>
        <w:t>Sarah James, Gasoline Media</w:t>
      </w:r>
    </w:p>
    <w:p w14:paraId="5CE8E4DB" w14:textId="77777777" w:rsidR="00B25A2C" w:rsidRPr="00732E84" w:rsidRDefault="00B25A2C" w:rsidP="00B25A2C">
      <w:pPr>
        <w:rPr>
          <w:rFonts w:ascii="-webkit-standard" w:hAnsi="-webkit-standard"/>
          <w:color w:val="000000"/>
          <w:sz w:val="22"/>
          <w:szCs w:val="22"/>
          <w:lang w:val="fr-FR"/>
        </w:rPr>
      </w:pPr>
      <w:r w:rsidRPr="00CB602F">
        <w:rPr>
          <w:color w:val="000000"/>
          <w:sz w:val="22"/>
          <w:szCs w:val="22"/>
          <w:lang w:val="fr-FR"/>
        </w:rPr>
        <w:t>Tel: +44 1483 223333 / Mobile: +44 7702 421635</w:t>
      </w:r>
    </w:p>
    <w:p w14:paraId="6DA09845" w14:textId="77777777" w:rsidR="00B25A2C" w:rsidRPr="00B4117A" w:rsidRDefault="00B25A2C" w:rsidP="00B25A2C">
      <w:pPr>
        <w:rPr>
          <w:rFonts w:ascii="-webkit-standard" w:hAnsi="-webkit-standard"/>
          <w:color w:val="000000"/>
          <w:sz w:val="22"/>
          <w:szCs w:val="22"/>
          <w:lang w:val="fr-FR"/>
        </w:rPr>
      </w:pPr>
      <w:r w:rsidRPr="00732E84">
        <w:rPr>
          <w:color w:val="000000"/>
          <w:sz w:val="22"/>
          <w:szCs w:val="22"/>
          <w:lang w:val="fr-FR"/>
        </w:rPr>
        <w:t>Email: </w:t>
      </w:r>
      <w:hyperlink r:id="rId14" w:tgtFrame="_blank" w:history="1">
        <w:r w:rsidRPr="00B4117A">
          <w:rPr>
            <w:color w:val="0000FF"/>
            <w:sz w:val="22"/>
            <w:szCs w:val="22"/>
            <w:u w:val="single"/>
            <w:lang w:val="fr-FR"/>
          </w:rPr>
          <w:t>sarahj@gasolinemedia.com</w:t>
        </w:r>
      </w:hyperlink>
    </w:p>
    <w:p w14:paraId="18EFDEA4" w14:textId="77777777" w:rsidR="00FD4441" w:rsidRPr="00B4117A" w:rsidRDefault="00FD4441">
      <w:pPr>
        <w:rPr>
          <w:sz w:val="22"/>
          <w:szCs w:val="22"/>
          <w:lang w:val="fr-FR"/>
        </w:rPr>
      </w:pPr>
    </w:p>
    <w:p w14:paraId="06FDD9BF" w14:textId="71E79C07" w:rsidR="00890E6E" w:rsidRPr="00B4117A" w:rsidRDefault="001061E7">
      <w:pPr>
        <w:rPr>
          <w:sz w:val="22"/>
          <w:szCs w:val="22"/>
          <w:lang w:val="fr-FR"/>
        </w:rPr>
      </w:pPr>
      <w:r w:rsidRPr="00B4117A">
        <w:rPr>
          <w:sz w:val="22"/>
          <w:szCs w:val="22"/>
          <w:lang w:val="fr-FR"/>
        </w:rPr>
        <w:t>Related images:</w:t>
      </w:r>
    </w:p>
    <w:p w14:paraId="5D59B85F" w14:textId="5602E9DB" w:rsidR="000B3385" w:rsidRPr="00B4117A" w:rsidRDefault="000B3385">
      <w:pPr>
        <w:rPr>
          <w:sz w:val="22"/>
          <w:szCs w:val="22"/>
          <w:lang w:val="fr-FR"/>
        </w:rPr>
      </w:pPr>
    </w:p>
    <w:p w14:paraId="6A50DFC0" w14:textId="77777777" w:rsidR="00E42276" w:rsidRPr="00B4117A" w:rsidRDefault="00E42276">
      <w:pPr>
        <w:rPr>
          <w:sz w:val="22"/>
          <w:szCs w:val="22"/>
          <w:lang w:val="en-GB"/>
        </w:rPr>
      </w:pPr>
    </w:p>
    <w:p w14:paraId="48BAEEE0" w14:textId="466AED5A" w:rsidR="00B25A2C" w:rsidRPr="00CB602F" w:rsidRDefault="00B25A2C" w:rsidP="00BA43E9">
      <w:pPr>
        <w:rPr>
          <w:sz w:val="22"/>
          <w:szCs w:val="22"/>
          <w:lang w:val="en-GB"/>
        </w:rPr>
      </w:pPr>
    </w:p>
    <w:p w14:paraId="00D65A87" w14:textId="3EA7F6D0" w:rsidR="00B25A2C" w:rsidRPr="00CB602F" w:rsidRDefault="00B25A2C" w:rsidP="00BA43E9">
      <w:pPr>
        <w:rPr>
          <w:sz w:val="22"/>
          <w:szCs w:val="22"/>
          <w:lang w:val="en-GB"/>
        </w:rPr>
      </w:pPr>
      <w:r w:rsidRPr="00CB602F">
        <w:rPr>
          <w:sz w:val="22"/>
          <w:szCs w:val="22"/>
          <w:lang w:val="en-GB"/>
        </w:rPr>
        <w:t xml:space="preserve">Hi res versions are available for download from </w:t>
      </w:r>
    </w:p>
    <w:p w14:paraId="22679E6D" w14:textId="03E9BC4C" w:rsidR="00213AAD" w:rsidRDefault="00213AAD" w:rsidP="00BA43E9">
      <w:pPr>
        <w:rPr>
          <w:sz w:val="22"/>
          <w:szCs w:val="22"/>
          <w:lang w:val="en-GB"/>
        </w:rPr>
      </w:pPr>
    </w:p>
    <w:p w14:paraId="242D1D34" w14:textId="77777777" w:rsidR="00224FF3" w:rsidRDefault="00224FF3" w:rsidP="00BA43E9">
      <w:pPr>
        <w:rPr>
          <w:sz w:val="22"/>
          <w:szCs w:val="22"/>
          <w:lang w:val="en-GB"/>
        </w:rPr>
      </w:pPr>
    </w:p>
    <w:p w14:paraId="38E95E37" w14:textId="6968AC5C" w:rsidR="00213AAD" w:rsidRPr="00732E84" w:rsidRDefault="00213AAD" w:rsidP="00BA43E9">
      <w:pPr>
        <w:rPr>
          <w:sz w:val="22"/>
          <w:szCs w:val="22"/>
          <w:lang w:val="en-GB"/>
        </w:rPr>
      </w:pPr>
    </w:p>
    <w:sectPr w:rsidR="00213AAD" w:rsidRPr="00732E84" w:rsidSect="0015529E">
      <w:pgSz w:w="12240" w:h="15840"/>
      <w:pgMar w:top="1440" w:right="1710" w:bottom="1170" w:left="180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ECE990" w15:done="0"/>
  <w15:commentEx w15:paraId="621AF198" w15:done="0"/>
  <w15:commentEx w15:paraId="364D960D" w15:paraIdParent="621AF198" w15:done="0"/>
  <w15:commentEx w15:paraId="6D3B83BA" w15:done="0"/>
  <w15:commentEx w15:paraId="2227B2AE" w15:done="0"/>
  <w15:commentEx w15:paraId="4F9218E8" w15:done="0"/>
  <w15:commentEx w15:paraId="564450E4" w15:done="0"/>
  <w15:commentEx w15:paraId="175C8E6D" w15:paraIdParent="564450E4" w15:done="0"/>
  <w15:commentEx w15:paraId="44997681" w15:done="0"/>
  <w15:commentEx w15:paraId="59A808CE" w15:done="0"/>
  <w15:commentEx w15:paraId="18C88162" w15:done="0"/>
  <w15:commentEx w15:paraId="32D4E21B" w15:done="0"/>
  <w15:commentEx w15:paraId="2AE80566" w15:done="0"/>
  <w15:commentEx w15:paraId="7781EB2B" w15:done="0"/>
  <w15:commentEx w15:paraId="7C2B0E05" w15:done="0"/>
  <w15:commentEx w15:paraId="1310206F" w15:done="0"/>
  <w15:commentEx w15:paraId="42AF8B94" w15:done="0"/>
  <w15:commentEx w15:paraId="1D014EDF" w15:paraIdParent="42AF8B94" w15:done="0"/>
  <w15:commentEx w15:paraId="411DFAFC" w15:done="0"/>
  <w15:commentEx w15:paraId="234EBCE9" w15:paraIdParent="411DFA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BB46" w16cex:dateUtc="2022-04-08T12:46:00Z"/>
  <w16cex:commentExtensible w16cex:durableId="26010B0C" w16cex:dateUtc="2022-04-11T12:15:00Z"/>
  <w16cex:commentExtensible w16cex:durableId="260133D3" w16cex:dateUtc="2022-04-13T10:34:00Z"/>
  <w16cex:commentExtensible w16cex:durableId="26010B0D" w16cex:dateUtc="2022-04-11T12:15:00Z"/>
  <w16cex:commentExtensible w16cex:durableId="26010B0E" w16cex:dateUtc="2022-04-11T12:18:00Z"/>
  <w16cex:commentExtensible w16cex:durableId="26010CC6" w16cex:dateUtc="2022-04-13T07:48:00Z"/>
  <w16cex:commentExtensible w16cex:durableId="26010B0F" w16cex:dateUtc="2022-04-11T14:42:00Z"/>
  <w16cex:commentExtensible w16cex:durableId="26010CB0" w16cex:dateUtc="2022-04-13T07:47:00Z"/>
  <w16cex:commentExtensible w16cex:durableId="26010B10" w16cex:dateUtc="2022-04-11T12:36:00Z"/>
  <w16cex:commentExtensible w16cex:durableId="26013969" w16cex:dateUtc="2022-04-13T10:58:00Z"/>
  <w16cex:commentExtensible w16cex:durableId="26010B11" w16cex:dateUtc="2022-04-11T12:49:00Z"/>
  <w16cex:commentExtensible w16cex:durableId="26010B12" w16cex:dateUtc="2022-04-11T12:49:00Z"/>
  <w16cex:commentExtensible w16cex:durableId="26010B13" w16cex:dateUtc="2022-04-11T12:51:00Z"/>
  <w16cex:commentExtensible w16cex:durableId="26010B14" w16cex:dateUtc="2022-04-11T13:00:00Z"/>
  <w16cex:commentExtensible w16cex:durableId="26010B15" w16cex:dateUtc="2022-04-11T14:43:00Z"/>
  <w16cex:commentExtensible w16cex:durableId="2601354D" w16cex:dateUtc="2022-04-13T10:41:00Z"/>
  <w16cex:commentExtensible w16cex:durableId="26010B16" w16cex:dateUtc="2022-04-11T12:55:00Z"/>
  <w16cex:commentExtensible w16cex:durableId="26013565" w16cex:dateUtc="2022-04-13T10:41:00Z"/>
  <w16cex:commentExtensible w16cex:durableId="26010B17" w16cex:dateUtc="2022-04-11T14:46:00Z"/>
  <w16cex:commentExtensible w16cex:durableId="26013580" w16cex:dateUtc="2022-04-13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E990" w16cid:durableId="25FABB46"/>
  <w16cid:commentId w16cid:paraId="621AF198" w16cid:durableId="26010B0C"/>
  <w16cid:commentId w16cid:paraId="364D960D" w16cid:durableId="260133D3"/>
  <w16cid:commentId w16cid:paraId="6D3B83BA" w16cid:durableId="26010B0D"/>
  <w16cid:commentId w16cid:paraId="2227B2AE" w16cid:durableId="26010B0E"/>
  <w16cid:commentId w16cid:paraId="4F9218E8" w16cid:durableId="26010CC6"/>
  <w16cid:commentId w16cid:paraId="564450E4" w16cid:durableId="26010B0F"/>
  <w16cid:commentId w16cid:paraId="175C8E6D" w16cid:durableId="26010CB0"/>
  <w16cid:commentId w16cid:paraId="44997681" w16cid:durableId="26010B10"/>
  <w16cid:commentId w16cid:paraId="59A808CE" w16cid:durableId="26013969"/>
  <w16cid:commentId w16cid:paraId="18C88162" w16cid:durableId="26010B11"/>
  <w16cid:commentId w16cid:paraId="32D4E21B" w16cid:durableId="26010B12"/>
  <w16cid:commentId w16cid:paraId="2AE80566" w16cid:durableId="26010B13"/>
  <w16cid:commentId w16cid:paraId="7781EB2B" w16cid:durableId="26010B14"/>
  <w16cid:commentId w16cid:paraId="7C2B0E05" w16cid:durableId="26010B15"/>
  <w16cid:commentId w16cid:paraId="1310206F" w16cid:durableId="2601354D"/>
  <w16cid:commentId w16cid:paraId="42AF8B94" w16cid:durableId="26010B16"/>
  <w16cid:commentId w16cid:paraId="1D014EDF" w16cid:durableId="26013565"/>
  <w16cid:commentId w16cid:paraId="411DFAFC" w16cid:durableId="26010B17"/>
  <w16cid:commentId w16cid:paraId="234EBCE9" w16cid:durableId="260135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6291" w14:textId="77777777" w:rsidR="00414360" w:rsidRDefault="00414360" w:rsidP="005C47F5">
      <w:r>
        <w:separator/>
      </w:r>
    </w:p>
  </w:endnote>
  <w:endnote w:type="continuationSeparator" w:id="0">
    <w:p w14:paraId="0361BC6F" w14:textId="77777777" w:rsidR="00414360" w:rsidRDefault="00414360" w:rsidP="005C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06E9" w14:textId="77777777" w:rsidR="00414360" w:rsidRDefault="00414360" w:rsidP="005C47F5">
      <w:r>
        <w:separator/>
      </w:r>
    </w:p>
  </w:footnote>
  <w:footnote w:type="continuationSeparator" w:id="0">
    <w:p w14:paraId="094557CC" w14:textId="77777777" w:rsidR="00414360" w:rsidRDefault="00414360" w:rsidP="005C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CD"/>
    <w:multiLevelType w:val="hybridMultilevel"/>
    <w:tmpl w:val="AC1E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210"/>
    <w:multiLevelType w:val="multilevel"/>
    <w:tmpl w:val="0874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C48BA"/>
    <w:multiLevelType w:val="hybridMultilevel"/>
    <w:tmpl w:val="4FD05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478B"/>
    <w:multiLevelType w:val="hybridMultilevel"/>
    <w:tmpl w:val="2CBA4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James">
    <w15:presenceInfo w15:providerId="Windows Live" w15:userId="cab9d1131fee1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1"/>
    <w:rsid w:val="00002883"/>
    <w:rsid w:val="0001391C"/>
    <w:rsid w:val="00020042"/>
    <w:rsid w:val="00020E90"/>
    <w:rsid w:val="00021540"/>
    <w:rsid w:val="00024E36"/>
    <w:rsid w:val="000300D9"/>
    <w:rsid w:val="000336C7"/>
    <w:rsid w:val="0003652C"/>
    <w:rsid w:val="000365AC"/>
    <w:rsid w:val="000379EC"/>
    <w:rsid w:val="00041DC0"/>
    <w:rsid w:val="000446BB"/>
    <w:rsid w:val="00044ED9"/>
    <w:rsid w:val="00050C48"/>
    <w:rsid w:val="00052635"/>
    <w:rsid w:val="00057829"/>
    <w:rsid w:val="000663C0"/>
    <w:rsid w:val="000677FA"/>
    <w:rsid w:val="00073188"/>
    <w:rsid w:val="00074715"/>
    <w:rsid w:val="00077854"/>
    <w:rsid w:val="0008224A"/>
    <w:rsid w:val="00082368"/>
    <w:rsid w:val="00083D56"/>
    <w:rsid w:val="00086708"/>
    <w:rsid w:val="000917F1"/>
    <w:rsid w:val="00093C89"/>
    <w:rsid w:val="000A1DCB"/>
    <w:rsid w:val="000A4DDF"/>
    <w:rsid w:val="000A7A50"/>
    <w:rsid w:val="000B229A"/>
    <w:rsid w:val="000B3385"/>
    <w:rsid w:val="000B4BC9"/>
    <w:rsid w:val="000C20CB"/>
    <w:rsid w:val="000C26D6"/>
    <w:rsid w:val="000C714D"/>
    <w:rsid w:val="000D4497"/>
    <w:rsid w:val="000D78B2"/>
    <w:rsid w:val="000F3721"/>
    <w:rsid w:val="00101628"/>
    <w:rsid w:val="001061E7"/>
    <w:rsid w:val="00111C46"/>
    <w:rsid w:val="00114547"/>
    <w:rsid w:val="00114813"/>
    <w:rsid w:val="00114D02"/>
    <w:rsid w:val="00116F89"/>
    <w:rsid w:val="0011720F"/>
    <w:rsid w:val="001349D1"/>
    <w:rsid w:val="0014585B"/>
    <w:rsid w:val="001464F2"/>
    <w:rsid w:val="001505EF"/>
    <w:rsid w:val="0015128C"/>
    <w:rsid w:val="00153189"/>
    <w:rsid w:val="001535B5"/>
    <w:rsid w:val="001543B6"/>
    <w:rsid w:val="0015529E"/>
    <w:rsid w:val="00173ABC"/>
    <w:rsid w:val="00175F94"/>
    <w:rsid w:val="001803FF"/>
    <w:rsid w:val="001827E0"/>
    <w:rsid w:val="00196A53"/>
    <w:rsid w:val="001B186E"/>
    <w:rsid w:val="001B31DF"/>
    <w:rsid w:val="001C0D77"/>
    <w:rsid w:val="001C1645"/>
    <w:rsid w:val="001C334F"/>
    <w:rsid w:val="001D220C"/>
    <w:rsid w:val="001D3EBF"/>
    <w:rsid w:val="001D62BC"/>
    <w:rsid w:val="001E5EF7"/>
    <w:rsid w:val="001E64AF"/>
    <w:rsid w:val="001E6831"/>
    <w:rsid w:val="001F19F3"/>
    <w:rsid w:val="00200A90"/>
    <w:rsid w:val="00200AE7"/>
    <w:rsid w:val="002014CB"/>
    <w:rsid w:val="00202BEA"/>
    <w:rsid w:val="0021375B"/>
    <w:rsid w:val="00213AAD"/>
    <w:rsid w:val="0021597E"/>
    <w:rsid w:val="00216D7E"/>
    <w:rsid w:val="00217D34"/>
    <w:rsid w:val="00223B24"/>
    <w:rsid w:val="00224FF3"/>
    <w:rsid w:val="002306FC"/>
    <w:rsid w:val="00246622"/>
    <w:rsid w:val="002659D0"/>
    <w:rsid w:val="00267048"/>
    <w:rsid w:val="00272D1F"/>
    <w:rsid w:val="00272E1C"/>
    <w:rsid w:val="002742B7"/>
    <w:rsid w:val="00282D3E"/>
    <w:rsid w:val="00285D56"/>
    <w:rsid w:val="00286F7A"/>
    <w:rsid w:val="00287B2D"/>
    <w:rsid w:val="00287B80"/>
    <w:rsid w:val="0029131F"/>
    <w:rsid w:val="00291700"/>
    <w:rsid w:val="00294E0A"/>
    <w:rsid w:val="00295879"/>
    <w:rsid w:val="002A6340"/>
    <w:rsid w:val="002A6A46"/>
    <w:rsid w:val="002A6A5F"/>
    <w:rsid w:val="002C4D29"/>
    <w:rsid w:val="002D0D3C"/>
    <w:rsid w:val="002E0A67"/>
    <w:rsid w:val="002E4F4B"/>
    <w:rsid w:val="002E74C2"/>
    <w:rsid w:val="002F2213"/>
    <w:rsid w:val="002F5CD6"/>
    <w:rsid w:val="002F6A7D"/>
    <w:rsid w:val="003019A9"/>
    <w:rsid w:val="00307A2D"/>
    <w:rsid w:val="003107B9"/>
    <w:rsid w:val="00313DA9"/>
    <w:rsid w:val="003217C9"/>
    <w:rsid w:val="00324017"/>
    <w:rsid w:val="003240B4"/>
    <w:rsid w:val="00326A01"/>
    <w:rsid w:val="00327ABA"/>
    <w:rsid w:val="00336F66"/>
    <w:rsid w:val="00337E5E"/>
    <w:rsid w:val="00344595"/>
    <w:rsid w:val="00350BB8"/>
    <w:rsid w:val="0035438C"/>
    <w:rsid w:val="0036156D"/>
    <w:rsid w:val="00365BC7"/>
    <w:rsid w:val="003708DF"/>
    <w:rsid w:val="00373329"/>
    <w:rsid w:val="00373971"/>
    <w:rsid w:val="0038719F"/>
    <w:rsid w:val="003928CB"/>
    <w:rsid w:val="00394E31"/>
    <w:rsid w:val="00397F47"/>
    <w:rsid w:val="003A4088"/>
    <w:rsid w:val="003A4886"/>
    <w:rsid w:val="003A5ADC"/>
    <w:rsid w:val="003A7463"/>
    <w:rsid w:val="003A7AF1"/>
    <w:rsid w:val="003B7456"/>
    <w:rsid w:val="003B79D2"/>
    <w:rsid w:val="003C3756"/>
    <w:rsid w:val="003D12AE"/>
    <w:rsid w:val="003D32B9"/>
    <w:rsid w:val="003D542F"/>
    <w:rsid w:val="003D74E0"/>
    <w:rsid w:val="003E7CDE"/>
    <w:rsid w:val="003F0332"/>
    <w:rsid w:val="003F324B"/>
    <w:rsid w:val="003F3478"/>
    <w:rsid w:val="00405D1E"/>
    <w:rsid w:val="00406F29"/>
    <w:rsid w:val="00407F9E"/>
    <w:rsid w:val="00414360"/>
    <w:rsid w:val="00414AA7"/>
    <w:rsid w:val="004176F0"/>
    <w:rsid w:val="00417EDB"/>
    <w:rsid w:val="004214BE"/>
    <w:rsid w:val="004241D9"/>
    <w:rsid w:val="00435A0C"/>
    <w:rsid w:val="004369E1"/>
    <w:rsid w:val="0043747F"/>
    <w:rsid w:val="004422B4"/>
    <w:rsid w:val="004436FC"/>
    <w:rsid w:val="00445CE6"/>
    <w:rsid w:val="004554D3"/>
    <w:rsid w:val="004562BD"/>
    <w:rsid w:val="00457911"/>
    <w:rsid w:val="00463403"/>
    <w:rsid w:val="00465840"/>
    <w:rsid w:val="00471D55"/>
    <w:rsid w:val="00481F69"/>
    <w:rsid w:val="0048242A"/>
    <w:rsid w:val="00484706"/>
    <w:rsid w:val="00484A4B"/>
    <w:rsid w:val="00484EED"/>
    <w:rsid w:val="00487556"/>
    <w:rsid w:val="00487B01"/>
    <w:rsid w:val="00491398"/>
    <w:rsid w:val="004A1E90"/>
    <w:rsid w:val="004B6247"/>
    <w:rsid w:val="004C2E94"/>
    <w:rsid w:val="004D2071"/>
    <w:rsid w:val="004D3A6B"/>
    <w:rsid w:val="004D7DB5"/>
    <w:rsid w:val="004E1DAF"/>
    <w:rsid w:val="004E655A"/>
    <w:rsid w:val="004E7424"/>
    <w:rsid w:val="004F235A"/>
    <w:rsid w:val="004F52C8"/>
    <w:rsid w:val="004F6857"/>
    <w:rsid w:val="0050506E"/>
    <w:rsid w:val="00507801"/>
    <w:rsid w:val="00510028"/>
    <w:rsid w:val="00510163"/>
    <w:rsid w:val="005104EF"/>
    <w:rsid w:val="00510939"/>
    <w:rsid w:val="00511C14"/>
    <w:rsid w:val="00514616"/>
    <w:rsid w:val="0051578F"/>
    <w:rsid w:val="0051592D"/>
    <w:rsid w:val="00532F13"/>
    <w:rsid w:val="00546B3A"/>
    <w:rsid w:val="00547F99"/>
    <w:rsid w:val="00553A47"/>
    <w:rsid w:val="00561A30"/>
    <w:rsid w:val="005645AE"/>
    <w:rsid w:val="005662FF"/>
    <w:rsid w:val="00570894"/>
    <w:rsid w:val="005730EF"/>
    <w:rsid w:val="005768F5"/>
    <w:rsid w:val="00580F45"/>
    <w:rsid w:val="0058773C"/>
    <w:rsid w:val="005A0ED0"/>
    <w:rsid w:val="005B42C3"/>
    <w:rsid w:val="005B586F"/>
    <w:rsid w:val="005C2927"/>
    <w:rsid w:val="005C4138"/>
    <w:rsid w:val="005C47F5"/>
    <w:rsid w:val="005C5395"/>
    <w:rsid w:val="005C6F05"/>
    <w:rsid w:val="005D0605"/>
    <w:rsid w:val="005D1ACF"/>
    <w:rsid w:val="005D355A"/>
    <w:rsid w:val="005D6840"/>
    <w:rsid w:val="005F2D8E"/>
    <w:rsid w:val="005F4F45"/>
    <w:rsid w:val="005F7C74"/>
    <w:rsid w:val="00603F32"/>
    <w:rsid w:val="00605B2A"/>
    <w:rsid w:val="00610050"/>
    <w:rsid w:val="006131F9"/>
    <w:rsid w:val="0061403C"/>
    <w:rsid w:val="006171A3"/>
    <w:rsid w:val="00624652"/>
    <w:rsid w:val="00632B24"/>
    <w:rsid w:val="00633FBF"/>
    <w:rsid w:val="00645BFE"/>
    <w:rsid w:val="00665157"/>
    <w:rsid w:val="00665D46"/>
    <w:rsid w:val="00667D94"/>
    <w:rsid w:val="00671250"/>
    <w:rsid w:val="00673BD6"/>
    <w:rsid w:val="006748B0"/>
    <w:rsid w:val="00676C27"/>
    <w:rsid w:val="00681499"/>
    <w:rsid w:val="00683F5B"/>
    <w:rsid w:val="00684D1D"/>
    <w:rsid w:val="00686676"/>
    <w:rsid w:val="0069139F"/>
    <w:rsid w:val="0069214D"/>
    <w:rsid w:val="006922A7"/>
    <w:rsid w:val="006A354C"/>
    <w:rsid w:val="006B2677"/>
    <w:rsid w:val="006B5351"/>
    <w:rsid w:val="006C2B15"/>
    <w:rsid w:val="006C2EE5"/>
    <w:rsid w:val="006C3640"/>
    <w:rsid w:val="006C6F88"/>
    <w:rsid w:val="006D6086"/>
    <w:rsid w:val="006D63B7"/>
    <w:rsid w:val="006F075C"/>
    <w:rsid w:val="006F6A20"/>
    <w:rsid w:val="006F7BFE"/>
    <w:rsid w:val="00700447"/>
    <w:rsid w:val="00701613"/>
    <w:rsid w:val="007061AB"/>
    <w:rsid w:val="00707393"/>
    <w:rsid w:val="00707C86"/>
    <w:rsid w:val="00711686"/>
    <w:rsid w:val="00714451"/>
    <w:rsid w:val="007226C0"/>
    <w:rsid w:val="007260F7"/>
    <w:rsid w:val="00727D06"/>
    <w:rsid w:val="0073139E"/>
    <w:rsid w:val="00732E84"/>
    <w:rsid w:val="007409AD"/>
    <w:rsid w:val="0074213A"/>
    <w:rsid w:val="0074535F"/>
    <w:rsid w:val="00745E39"/>
    <w:rsid w:val="00753315"/>
    <w:rsid w:val="00754F9A"/>
    <w:rsid w:val="00760851"/>
    <w:rsid w:val="00760F32"/>
    <w:rsid w:val="00763BD0"/>
    <w:rsid w:val="00771030"/>
    <w:rsid w:val="00773E19"/>
    <w:rsid w:val="00781213"/>
    <w:rsid w:val="00784DCE"/>
    <w:rsid w:val="00794562"/>
    <w:rsid w:val="007948FA"/>
    <w:rsid w:val="007B0B29"/>
    <w:rsid w:val="007B345E"/>
    <w:rsid w:val="007B553D"/>
    <w:rsid w:val="007B6766"/>
    <w:rsid w:val="007C3DB1"/>
    <w:rsid w:val="007C6589"/>
    <w:rsid w:val="007D4DAF"/>
    <w:rsid w:val="007D5894"/>
    <w:rsid w:val="007D7122"/>
    <w:rsid w:val="007E3A5D"/>
    <w:rsid w:val="007E3B4B"/>
    <w:rsid w:val="007F1155"/>
    <w:rsid w:val="007F3BDF"/>
    <w:rsid w:val="007F74D0"/>
    <w:rsid w:val="008025DD"/>
    <w:rsid w:val="00805F12"/>
    <w:rsid w:val="008072E0"/>
    <w:rsid w:val="008108C3"/>
    <w:rsid w:val="008110A1"/>
    <w:rsid w:val="008140DF"/>
    <w:rsid w:val="00821C9B"/>
    <w:rsid w:val="008250EE"/>
    <w:rsid w:val="00834212"/>
    <w:rsid w:val="0083554F"/>
    <w:rsid w:val="00837F1C"/>
    <w:rsid w:val="00841599"/>
    <w:rsid w:val="00844120"/>
    <w:rsid w:val="0084586D"/>
    <w:rsid w:val="00846128"/>
    <w:rsid w:val="008508CB"/>
    <w:rsid w:val="00852945"/>
    <w:rsid w:val="00854482"/>
    <w:rsid w:val="008609CB"/>
    <w:rsid w:val="00864221"/>
    <w:rsid w:val="00864F25"/>
    <w:rsid w:val="008656A4"/>
    <w:rsid w:val="00865D03"/>
    <w:rsid w:val="00873551"/>
    <w:rsid w:val="008749B7"/>
    <w:rsid w:val="0087754E"/>
    <w:rsid w:val="00883C56"/>
    <w:rsid w:val="00890362"/>
    <w:rsid w:val="00890531"/>
    <w:rsid w:val="00890E6E"/>
    <w:rsid w:val="00892456"/>
    <w:rsid w:val="008938FA"/>
    <w:rsid w:val="008955A2"/>
    <w:rsid w:val="008A217B"/>
    <w:rsid w:val="008A56B8"/>
    <w:rsid w:val="008A648D"/>
    <w:rsid w:val="008A6F38"/>
    <w:rsid w:val="008A7015"/>
    <w:rsid w:val="008B283D"/>
    <w:rsid w:val="008B4EC0"/>
    <w:rsid w:val="008B505F"/>
    <w:rsid w:val="008B751D"/>
    <w:rsid w:val="008B7A84"/>
    <w:rsid w:val="008C2410"/>
    <w:rsid w:val="008C4941"/>
    <w:rsid w:val="008C6392"/>
    <w:rsid w:val="008C645B"/>
    <w:rsid w:val="008D248A"/>
    <w:rsid w:val="008D32B8"/>
    <w:rsid w:val="008D7F4F"/>
    <w:rsid w:val="008E08AB"/>
    <w:rsid w:val="008E1767"/>
    <w:rsid w:val="008E7B9C"/>
    <w:rsid w:val="008E7D55"/>
    <w:rsid w:val="008F3A52"/>
    <w:rsid w:val="008F6ACC"/>
    <w:rsid w:val="009023A4"/>
    <w:rsid w:val="00913CA2"/>
    <w:rsid w:val="00920621"/>
    <w:rsid w:val="0092132B"/>
    <w:rsid w:val="00927DC2"/>
    <w:rsid w:val="00936DCB"/>
    <w:rsid w:val="009420B5"/>
    <w:rsid w:val="00942CE5"/>
    <w:rsid w:val="009525C2"/>
    <w:rsid w:val="0095410B"/>
    <w:rsid w:val="00956E78"/>
    <w:rsid w:val="00957709"/>
    <w:rsid w:val="0096031A"/>
    <w:rsid w:val="009657FD"/>
    <w:rsid w:val="0097044B"/>
    <w:rsid w:val="00974353"/>
    <w:rsid w:val="0098350A"/>
    <w:rsid w:val="00986B9F"/>
    <w:rsid w:val="009875AF"/>
    <w:rsid w:val="0099161A"/>
    <w:rsid w:val="009A2082"/>
    <w:rsid w:val="009A7E25"/>
    <w:rsid w:val="009B3576"/>
    <w:rsid w:val="009C31AA"/>
    <w:rsid w:val="009C59D5"/>
    <w:rsid w:val="009C750A"/>
    <w:rsid w:val="009D32CA"/>
    <w:rsid w:val="009D41F5"/>
    <w:rsid w:val="009E0FB1"/>
    <w:rsid w:val="009F5F98"/>
    <w:rsid w:val="009F72BA"/>
    <w:rsid w:val="009F7481"/>
    <w:rsid w:val="00A00C35"/>
    <w:rsid w:val="00A01C6A"/>
    <w:rsid w:val="00A078CF"/>
    <w:rsid w:val="00A10D50"/>
    <w:rsid w:val="00A14237"/>
    <w:rsid w:val="00A14D43"/>
    <w:rsid w:val="00A16C07"/>
    <w:rsid w:val="00A22E55"/>
    <w:rsid w:val="00A33C12"/>
    <w:rsid w:val="00A34D84"/>
    <w:rsid w:val="00A35D48"/>
    <w:rsid w:val="00A419AE"/>
    <w:rsid w:val="00A44F71"/>
    <w:rsid w:val="00A476C8"/>
    <w:rsid w:val="00A47E33"/>
    <w:rsid w:val="00A520F4"/>
    <w:rsid w:val="00A53667"/>
    <w:rsid w:val="00A55717"/>
    <w:rsid w:val="00A610F0"/>
    <w:rsid w:val="00A645ED"/>
    <w:rsid w:val="00A66874"/>
    <w:rsid w:val="00A66F77"/>
    <w:rsid w:val="00A72F09"/>
    <w:rsid w:val="00A76463"/>
    <w:rsid w:val="00A86B80"/>
    <w:rsid w:val="00A877F7"/>
    <w:rsid w:val="00A92A40"/>
    <w:rsid w:val="00AA2BDD"/>
    <w:rsid w:val="00AB0167"/>
    <w:rsid w:val="00AB1D0B"/>
    <w:rsid w:val="00AB5B30"/>
    <w:rsid w:val="00AB5CAF"/>
    <w:rsid w:val="00AC3E5D"/>
    <w:rsid w:val="00AD095D"/>
    <w:rsid w:val="00AD1A91"/>
    <w:rsid w:val="00AD767B"/>
    <w:rsid w:val="00AD78B0"/>
    <w:rsid w:val="00AE440E"/>
    <w:rsid w:val="00AE5495"/>
    <w:rsid w:val="00AF3BC4"/>
    <w:rsid w:val="00AF5A27"/>
    <w:rsid w:val="00AF70CD"/>
    <w:rsid w:val="00AF7562"/>
    <w:rsid w:val="00B01F7E"/>
    <w:rsid w:val="00B02EE0"/>
    <w:rsid w:val="00B125C1"/>
    <w:rsid w:val="00B14FAB"/>
    <w:rsid w:val="00B15A68"/>
    <w:rsid w:val="00B1636E"/>
    <w:rsid w:val="00B17637"/>
    <w:rsid w:val="00B22578"/>
    <w:rsid w:val="00B25A2C"/>
    <w:rsid w:val="00B27215"/>
    <w:rsid w:val="00B30886"/>
    <w:rsid w:val="00B312CD"/>
    <w:rsid w:val="00B346B8"/>
    <w:rsid w:val="00B4117A"/>
    <w:rsid w:val="00B4182B"/>
    <w:rsid w:val="00B42C98"/>
    <w:rsid w:val="00B42F42"/>
    <w:rsid w:val="00B4440F"/>
    <w:rsid w:val="00B551E9"/>
    <w:rsid w:val="00B559D6"/>
    <w:rsid w:val="00B5754D"/>
    <w:rsid w:val="00B575DA"/>
    <w:rsid w:val="00B64139"/>
    <w:rsid w:val="00B668E6"/>
    <w:rsid w:val="00B66AEE"/>
    <w:rsid w:val="00B70333"/>
    <w:rsid w:val="00B735B0"/>
    <w:rsid w:val="00B7614B"/>
    <w:rsid w:val="00B82655"/>
    <w:rsid w:val="00B85A15"/>
    <w:rsid w:val="00B86CB2"/>
    <w:rsid w:val="00B8733F"/>
    <w:rsid w:val="00B877FC"/>
    <w:rsid w:val="00B91C00"/>
    <w:rsid w:val="00B964A5"/>
    <w:rsid w:val="00BA43E9"/>
    <w:rsid w:val="00BA56A0"/>
    <w:rsid w:val="00BA7846"/>
    <w:rsid w:val="00BC1EBC"/>
    <w:rsid w:val="00BC7E6E"/>
    <w:rsid w:val="00BD43C1"/>
    <w:rsid w:val="00BE4D23"/>
    <w:rsid w:val="00BF6719"/>
    <w:rsid w:val="00C007E1"/>
    <w:rsid w:val="00C04D59"/>
    <w:rsid w:val="00C11FB8"/>
    <w:rsid w:val="00C12F36"/>
    <w:rsid w:val="00C16D9D"/>
    <w:rsid w:val="00C20895"/>
    <w:rsid w:val="00C24D48"/>
    <w:rsid w:val="00C26708"/>
    <w:rsid w:val="00C26E4F"/>
    <w:rsid w:val="00C319AC"/>
    <w:rsid w:val="00C4168A"/>
    <w:rsid w:val="00C43FE2"/>
    <w:rsid w:val="00C478F2"/>
    <w:rsid w:val="00C50A7C"/>
    <w:rsid w:val="00C55BC2"/>
    <w:rsid w:val="00C701BB"/>
    <w:rsid w:val="00C732F5"/>
    <w:rsid w:val="00C73D90"/>
    <w:rsid w:val="00C73DD3"/>
    <w:rsid w:val="00C759B6"/>
    <w:rsid w:val="00C75B34"/>
    <w:rsid w:val="00C764B3"/>
    <w:rsid w:val="00C77C1E"/>
    <w:rsid w:val="00C82587"/>
    <w:rsid w:val="00C83DF1"/>
    <w:rsid w:val="00C92122"/>
    <w:rsid w:val="00CA4011"/>
    <w:rsid w:val="00CA47F6"/>
    <w:rsid w:val="00CA7A2F"/>
    <w:rsid w:val="00CB602F"/>
    <w:rsid w:val="00CB6353"/>
    <w:rsid w:val="00CC1185"/>
    <w:rsid w:val="00CC1FAA"/>
    <w:rsid w:val="00CC5C6B"/>
    <w:rsid w:val="00CC5F69"/>
    <w:rsid w:val="00CC6B2D"/>
    <w:rsid w:val="00CD1091"/>
    <w:rsid w:val="00CD3CE8"/>
    <w:rsid w:val="00CD6B5F"/>
    <w:rsid w:val="00CD7CCD"/>
    <w:rsid w:val="00CE209E"/>
    <w:rsid w:val="00CE238B"/>
    <w:rsid w:val="00CE577E"/>
    <w:rsid w:val="00CF15ED"/>
    <w:rsid w:val="00CF228B"/>
    <w:rsid w:val="00CF5B3C"/>
    <w:rsid w:val="00D14CAC"/>
    <w:rsid w:val="00D14CF5"/>
    <w:rsid w:val="00D15F68"/>
    <w:rsid w:val="00D22FA8"/>
    <w:rsid w:val="00D25011"/>
    <w:rsid w:val="00D332A8"/>
    <w:rsid w:val="00D40D80"/>
    <w:rsid w:val="00D43453"/>
    <w:rsid w:val="00D4614E"/>
    <w:rsid w:val="00D52629"/>
    <w:rsid w:val="00D609BB"/>
    <w:rsid w:val="00D61B95"/>
    <w:rsid w:val="00D637D5"/>
    <w:rsid w:val="00D63A66"/>
    <w:rsid w:val="00D7436E"/>
    <w:rsid w:val="00D75101"/>
    <w:rsid w:val="00D75126"/>
    <w:rsid w:val="00D753D6"/>
    <w:rsid w:val="00D777B6"/>
    <w:rsid w:val="00D82DB7"/>
    <w:rsid w:val="00D84F25"/>
    <w:rsid w:val="00D8543D"/>
    <w:rsid w:val="00D93887"/>
    <w:rsid w:val="00DA1C8C"/>
    <w:rsid w:val="00DB247D"/>
    <w:rsid w:val="00DB53FD"/>
    <w:rsid w:val="00DB79EA"/>
    <w:rsid w:val="00DE209D"/>
    <w:rsid w:val="00DE23A2"/>
    <w:rsid w:val="00DE6996"/>
    <w:rsid w:val="00DF731A"/>
    <w:rsid w:val="00E00C49"/>
    <w:rsid w:val="00E03B71"/>
    <w:rsid w:val="00E04DAA"/>
    <w:rsid w:val="00E05E05"/>
    <w:rsid w:val="00E07F86"/>
    <w:rsid w:val="00E1060B"/>
    <w:rsid w:val="00E201F7"/>
    <w:rsid w:val="00E21FB0"/>
    <w:rsid w:val="00E267B7"/>
    <w:rsid w:val="00E42276"/>
    <w:rsid w:val="00E4442E"/>
    <w:rsid w:val="00E461CE"/>
    <w:rsid w:val="00E4642C"/>
    <w:rsid w:val="00E55757"/>
    <w:rsid w:val="00E558E1"/>
    <w:rsid w:val="00E61DDF"/>
    <w:rsid w:val="00E72F8C"/>
    <w:rsid w:val="00E76BC1"/>
    <w:rsid w:val="00E90D40"/>
    <w:rsid w:val="00E91955"/>
    <w:rsid w:val="00E9195C"/>
    <w:rsid w:val="00E92241"/>
    <w:rsid w:val="00EA42C3"/>
    <w:rsid w:val="00EB685E"/>
    <w:rsid w:val="00EC06B3"/>
    <w:rsid w:val="00EC0C43"/>
    <w:rsid w:val="00EC30F6"/>
    <w:rsid w:val="00ED0E7D"/>
    <w:rsid w:val="00ED42B6"/>
    <w:rsid w:val="00ED4ADC"/>
    <w:rsid w:val="00EE30FD"/>
    <w:rsid w:val="00EF3601"/>
    <w:rsid w:val="00F01ED3"/>
    <w:rsid w:val="00F05ED6"/>
    <w:rsid w:val="00F07177"/>
    <w:rsid w:val="00F15D67"/>
    <w:rsid w:val="00F165DD"/>
    <w:rsid w:val="00F3170B"/>
    <w:rsid w:val="00F338E5"/>
    <w:rsid w:val="00F42B4E"/>
    <w:rsid w:val="00F450CF"/>
    <w:rsid w:val="00F56D78"/>
    <w:rsid w:val="00F602FB"/>
    <w:rsid w:val="00F60DCA"/>
    <w:rsid w:val="00F61D9E"/>
    <w:rsid w:val="00F84E91"/>
    <w:rsid w:val="00F868AE"/>
    <w:rsid w:val="00F87159"/>
    <w:rsid w:val="00F920A7"/>
    <w:rsid w:val="00F94F71"/>
    <w:rsid w:val="00F96951"/>
    <w:rsid w:val="00FA5D28"/>
    <w:rsid w:val="00FB1DDA"/>
    <w:rsid w:val="00FB5D09"/>
    <w:rsid w:val="00FB5FD5"/>
    <w:rsid w:val="00FC73F5"/>
    <w:rsid w:val="00FD0BF2"/>
    <w:rsid w:val="00FD1238"/>
    <w:rsid w:val="00FD2B49"/>
    <w:rsid w:val="00FD2FC2"/>
    <w:rsid w:val="00FD4441"/>
    <w:rsid w:val="00FD6F4C"/>
    <w:rsid w:val="00FD76A7"/>
    <w:rsid w:val="00FE619F"/>
    <w:rsid w:val="00FE7A8A"/>
    <w:rsid w:val="00FF1F30"/>
    <w:rsid w:val="00FF3B8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E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E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0C48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50C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35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704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47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7F5"/>
  </w:style>
  <w:style w:type="paragraph" w:styleId="Stopka">
    <w:name w:val="footer"/>
    <w:basedOn w:val="Normalny"/>
    <w:link w:val="StopkaZnak"/>
    <w:uiPriority w:val="99"/>
    <w:unhideWhenUsed/>
    <w:rsid w:val="005C47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7F5"/>
  </w:style>
  <w:style w:type="character" w:styleId="Uwydatnienie">
    <w:name w:val="Emphasis"/>
    <w:basedOn w:val="Domylnaczcionkaakapitu"/>
    <w:uiPriority w:val="20"/>
    <w:qFormat/>
    <w:rsid w:val="005C47F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7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7F5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D2B49"/>
  </w:style>
  <w:style w:type="paragraph" w:styleId="Poprawka">
    <w:name w:val="Revision"/>
    <w:hidden/>
    <w:uiPriority w:val="99"/>
    <w:semiHidden/>
    <w:rsid w:val="0071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E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E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0C48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50C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35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704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47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7F5"/>
  </w:style>
  <w:style w:type="paragraph" w:styleId="Stopka">
    <w:name w:val="footer"/>
    <w:basedOn w:val="Normalny"/>
    <w:link w:val="StopkaZnak"/>
    <w:uiPriority w:val="99"/>
    <w:unhideWhenUsed/>
    <w:rsid w:val="005C47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7F5"/>
  </w:style>
  <w:style w:type="character" w:styleId="Uwydatnienie">
    <w:name w:val="Emphasis"/>
    <w:basedOn w:val="Domylnaczcionkaakapitu"/>
    <w:uiPriority w:val="20"/>
    <w:qFormat/>
    <w:rsid w:val="005C47F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7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7F5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FD2B49"/>
  </w:style>
  <w:style w:type="paragraph" w:styleId="Poprawka">
    <w:name w:val="Revision"/>
    <w:hidden/>
    <w:uiPriority w:val="99"/>
    <w:semiHidden/>
    <w:rsid w:val="0071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-acoustics.com/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info@l-acou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arahj@gasoli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18729CECA79448B377159D496CEA5" ma:contentTypeVersion="13" ma:contentTypeDescription="Create a new document." ma:contentTypeScope="" ma:versionID="9d3f392b836a790bc2b681417e3cea36">
  <xsd:schema xmlns:xsd="http://www.w3.org/2001/XMLSchema" xmlns:xs="http://www.w3.org/2001/XMLSchema" xmlns:p="http://schemas.microsoft.com/office/2006/metadata/properties" xmlns:ns2="df425ca8-b802-4dd8-924a-74323dd6a5e6" xmlns:ns3="423f3a61-ad64-45d1-84b4-d176d3786963" targetNamespace="http://schemas.microsoft.com/office/2006/metadata/properties" ma:root="true" ma:fieldsID="15de9ca8c4d8e622460721f53190ba32" ns2:_="" ns3:_="">
    <xsd:import namespace="df425ca8-b802-4dd8-924a-74323dd6a5e6"/>
    <xsd:import namespace="423f3a61-ad64-45d1-84b4-d176d3786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5ca8-b802-4dd8-924a-74323dd6a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3a61-ad64-45d1-84b4-d176d3786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748D9-E194-41DF-813F-A18DA6CF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25ca8-b802-4dd8-924a-74323dd6a5e6"/>
    <ds:schemaRef ds:uri="423f3a61-ad64-45d1-84b4-d176d3786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65FD8-62AA-41FA-8356-8409DE942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A4EF-555D-4BA3-84EA-77F500BE267A}">
  <ds:schemaRefs>
    <ds:schemaRef ds:uri="423f3a61-ad64-45d1-84b4-d176d37869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425ca8-b802-4dd8-924a-74323dd6a5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1735</Words>
  <Characters>10412</Characters>
  <Application>Microsoft Office Word</Application>
  <DocSecurity>0</DocSecurity>
  <Lines>86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HENSON</dc:creator>
  <cp:lastModifiedBy>Paweł Kuhn</cp:lastModifiedBy>
  <cp:revision>3</cp:revision>
  <cp:lastPrinted>2022-04-11T11:11:00Z</cp:lastPrinted>
  <dcterms:created xsi:type="dcterms:W3CDTF">2022-04-19T11:46:00Z</dcterms:created>
  <dcterms:modified xsi:type="dcterms:W3CDTF">2022-04-19T11:47:00Z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0x010100C3A18729CECA79448B377159D496CEA5</vt:lpwstr>
  </property>
</Properties>
</file>